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38B" w:rsidRPr="00BD73E1" w:rsidRDefault="0009138B" w:rsidP="0009138B">
      <w:pPr>
        <w:pStyle w:val="Betarp"/>
        <w:tabs>
          <w:tab w:val="left" w:pos="6379"/>
        </w:tabs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bCs/>
          <w:caps/>
        </w:rPr>
        <w:tab/>
      </w:r>
      <w:r>
        <w:rPr>
          <w:rFonts w:ascii="Times New Roman" w:hAnsi="Times New Roman" w:cs="Times New Roman"/>
          <w:lang w:val="lt-LT"/>
        </w:rPr>
        <w:t>PATVIRTINTA</w:t>
      </w:r>
      <w:r w:rsidRPr="00BD73E1">
        <w:rPr>
          <w:rFonts w:ascii="Times New Roman" w:hAnsi="Times New Roman" w:cs="Times New Roman"/>
          <w:lang w:val="lt-LT"/>
        </w:rPr>
        <w:t xml:space="preserve">                        </w:t>
      </w:r>
      <w:r>
        <w:rPr>
          <w:rFonts w:ascii="Times New Roman" w:hAnsi="Times New Roman" w:cs="Times New Roman"/>
          <w:lang w:val="lt-LT"/>
        </w:rPr>
        <w:t xml:space="preserve">           </w:t>
      </w:r>
    </w:p>
    <w:p w:rsidR="0009138B" w:rsidRPr="00BD73E1" w:rsidRDefault="0009138B" w:rsidP="0009138B">
      <w:pPr>
        <w:pStyle w:val="Betarp"/>
        <w:tabs>
          <w:tab w:val="left" w:pos="6096"/>
        </w:tabs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                                         </w:t>
      </w:r>
      <w:r w:rsidRPr="00BD73E1">
        <w:rPr>
          <w:rFonts w:ascii="Times New Roman" w:hAnsi="Times New Roman" w:cs="Times New Roman"/>
          <w:sz w:val="24"/>
          <w:szCs w:val="24"/>
          <w:lang w:val="lt-LT"/>
        </w:rPr>
        <w:t>Šiaulių lopšelio-darželio „Sigutė</w:t>
      </w:r>
      <w:r>
        <w:rPr>
          <w:rFonts w:ascii="Times New Roman" w:hAnsi="Times New Roman" w:cs="Times New Roman"/>
          <w:sz w:val="24"/>
          <w:szCs w:val="24"/>
          <w:lang w:val="lt-LT"/>
        </w:rPr>
        <w:t>“</w:t>
      </w:r>
    </w:p>
    <w:p w:rsidR="0009138B" w:rsidRPr="00BD73E1" w:rsidRDefault="0009138B" w:rsidP="0009138B">
      <w:pPr>
        <w:pStyle w:val="Betarp"/>
        <w:tabs>
          <w:tab w:val="left" w:pos="6096"/>
        </w:tabs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d</w:t>
      </w:r>
      <w:r w:rsidRPr="00BD73E1">
        <w:rPr>
          <w:rFonts w:ascii="Times New Roman" w:hAnsi="Times New Roman" w:cs="Times New Roman"/>
          <w:sz w:val="24"/>
          <w:szCs w:val="24"/>
          <w:lang w:val="lt-LT"/>
        </w:rPr>
        <w:t xml:space="preserve">irektoriaus </w:t>
      </w:r>
      <w:r>
        <w:rPr>
          <w:rFonts w:ascii="Times New Roman" w:hAnsi="Times New Roman" w:cs="Times New Roman"/>
          <w:sz w:val="24"/>
          <w:szCs w:val="24"/>
          <w:lang w:val="lt-LT"/>
        </w:rPr>
        <w:t>2020 m. sausio 2 d.</w:t>
      </w:r>
    </w:p>
    <w:p w:rsidR="0009138B" w:rsidRDefault="0009138B" w:rsidP="0009138B">
      <w:pPr>
        <w:pStyle w:val="Betarp"/>
        <w:tabs>
          <w:tab w:val="left" w:pos="6096"/>
        </w:tabs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įsakymu Nr. V-8 </w:t>
      </w:r>
      <w:r w:rsidRPr="00BD73E1">
        <w:rPr>
          <w:rFonts w:ascii="Times New Roman" w:hAnsi="Times New Roman" w:cs="Times New Roman"/>
          <w:sz w:val="24"/>
          <w:szCs w:val="24"/>
          <w:lang w:val="lt-LT"/>
        </w:rPr>
        <w:t>(1.3)</w:t>
      </w:r>
    </w:p>
    <w:p w:rsidR="0009138B" w:rsidRDefault="0009138B" w:rsidP="0009138B">
      <w:pPr>
        <w:pStyle w:val="Betarp"/>
        <w:tabs>
          <w:tab w:val="left" w:pos="6096"/>
        </w:tabs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Pr="008B645B" w:rsidRDefault="0009138B" w:rsidP="0009138B">
      <w:pPr>
        <w:pStyle w:val="Betarp"/>
        <w:tabs>
          <w:tab w:val="left" w:pos="6096"/>
        </w:tabs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B645B">
        <w:rPr>
          <w:rFonts w:ascii="Times New Roman" w:hAnsi="Times New Roman" w:cs="Times New Roman"/>
          <w:b/>
          <w:sz w:val="24"/>
          <w:szCs w:val="24"/>
          <w:lang w:val="lt-LT"/>
        </w:rPr>
        <w:t>ŠIAULIŲ LOPŠELIS-DARŽELIS „SIGUTĖ“</w:t>
      </w:r>
    </w:p>
    <w:p w:rsidR="0009138B" w:rsidRPr="00C53BBD" w:rsidRDefault="0009138B" w:rsidP="0009138B">
      <w:pPr>
        <w:pStyle w:val="Betarp"/>
        <w:tabs>
          <w:tab w:val="left" w:pos="6096"/>
        </w:tabs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b/>
          <w:sz w:val="24"/>
          <w:szCs w:val="24"/>
          <w:lang w:val="lt-LT"/>
        </w:rPr>
        <w:t>RESPUBLIKINIO IKIMOKYKLINIŲ UGDYMO ĮSTAIGŲ PROJEKTO „IŠMANUSIS KEMPINIUKAS“ NUOSTATAI</w:t>
      </w: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I SKYRIUS</w:t>
      </w:r>
    </w:p>
    <w:p w:rsidR="0009138B" w:rsidRPr="00C53BBD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BENDROSIOS NUOSTATOS</w:t>
      </w:r>
    </w:p>
    <w:p w:rsidR="0009138B" w:rsidRPr="002862BD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09138B" w:rsidRPr="002862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2862BD">
        <w:rPr>
          <w:rFonts w:ascii="Times New Roman" w:hAnsi="Times New Roman" w:cs="Times New Roman"/>
          <w:sz w:val="24"/>
          <w:szCs w:val="24"/>
          <w:lang w:val="lt-LT"/>
        </w:rPr>
        <w:t>1.</w:t>
      </w:r>
      <w:r>
        <w:rPr>
          <w:rFonts w:ascii="Times New Roman" w:hAnsi="Times New Roman" w:cs="Times New Roman"/>
          <w:sz w:val="24"/>
          <w:szCs w:val="24"/>
          <w:lang w:val="lt-LT"/>
        </w:rPr>
        <w:t> </w:t>
      </w:r>
      <w:r w:rsidRPr="002862BD">
        <w:rPr>
          <w:rFonts w:ascii="Times New Roman" w:hAnsi="Times New Roman" w:cs="Times New Roman"/>
          <w:sz w:val="24"/>
          <w:szCs w:val="24"/>
          <w:lang w:val="lt-LT"/>
        </w:rPr>
        <w:t>Ikimokyklinio ugdymo įstaigų projekto nuostatai reglamentuoja tikslą, uždavinius, dalyvius, organizavimo tvarką.</w:t>
      </w:r>
    </w:p>
    <w:p w:rsidR="0009138B" w:rsidRPr="002862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2862BD">
        <w:rPr>
          <w:rFonts w:ascii="Times New Roman" w:hAnsi="Times New Roman" w:cs="Times New Roman"/>
          <w:sz w:val="24"/>
          <w:szCs w:val="24"/>
          <w:lang w:val="lt-LT"/>
        </w:rPr>
        <w:t>2. Projekto aktualumas.</w:t>
      </w:r>
    </w:p>
    <w:p w:rsidR="0009138B" w:rsidRPr="002862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2862BD">
        <w:rPr>
          <w:rFonts w:ascii="Times New Roman" w:hAnsi="Times New Roman" w:cs="Times New Roman"/>
          <w:sz w:val="24"/>
          <w:szCs w:val="24"/>
          <w:lang w:val="lt-LT"/>
        </w:rPr>
        <w:t>Vaikai yra tarsi ,,kempinė</w:t>
      </w:r>
      <w:r>
        <w:rPr>
          <w:rFonts w:ascii="Times New Roman" w:hAnsi="Times New Roman" w:cs="Times New Roman"/>
          <w:sz w:val="24"/>
          <w:szCs w:val="24"/>
          <w:lang w:val="lt-LT"/>
        </w:rPr>
        <w:t>“,</w:t>
      </w:r>
      <w:r w:rsidRPr="002862BD">
        <w:rPr>
          <w:rFonts w:ascii="Times New Roman" w:hAnsi="Times New Roman" w:cs="Times New Roman"/>
          <w:sz w:val="24"/>
          <w:szCs w:val="24"/>
          <w:lang w:val="lt-LT"/>
        </w:rPr>
        <w:t xml:space="preserve"> sugerianti viską iš aplinkos, kurioje auga. Elgesys formuojasi jam stebint ir mokantis iš aplinkinių žmonių mokymasis per stebėjimą. Žaisdamas, judė</w:t>
      </w:r>
      <w:r>
        <w:rPr>
          <w:rFonts w:ascii="Times New Roman" w:hAnsi="Times New Roman" w:cs="Times New Roman"/>
          <w:sz w:val="24"/>
          <w:szCs w:val="24"/>
          <w:lang w:val="lt-LT"/>
        </w:rPr>
        <w:t>d</w:t>
      </w:r>
      <w:r w:rsidRPr="002862BD">
        <w:rPr>
          <w:rFonts w:ascii="Times New Roman" w:hAnsi="Times New Roman" w:cs="Times New Roman"/>
          <w:sz w:val="24"/>
          <w:szCs w:val="24"/>
          <w:lang w:val="lt-LT"/>
        </w:rPr>
        <w:t>amas, tyrinėdamas, eksperimentuodamas tobulina mąstymo įgūdžius, samprotauja, mokosi problemų sprendimo, sutelkia dėmesį, lavina pagrindinius pojūčius regėjimą regėjimą, lytėjimą, klausą, uoslę, stiprina pasitikėjimo savimi jausmą.</w:t>
      </w:r>
    </w:p>
    <w:p w:rsidR="0009138B" w:rsidRPr="002862BD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II SKYRIUS</w:t>
      </w: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9010B8">
        <w:rPr>
          <w:rFonts w:ascii="Times New Roman" w:hAnsi="Times New Roman" w:cs="Times New Roman"/>
          <w:b/>
          <w:sz w:val="24"/>
          <w:szCs w:val="24"/>
          <w:lang w:val="lt-LT"/>
        </w:rPr>
        <w:t>PROJEKTO TIKSLAS, UŽDAVINIAI, SIEKTINI REZULTATAI</w:t>
      </w:r>
    </w:p>
    <w:p w:rsidR="0009138B" w:rsidRPr="009010B8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>3. Projekto tikslas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 xml:space="preserve"> brandinti vaiką mokyklai,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organizuojant ugdymo procesą patrauklų vaikams, panaudojat įvairias ugdymo formas, 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>ieškant alternatyvių ugdymo būdų.</w:t>
      </w: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>4. Projekto uždaviniai</w:t>
      </w:r>
      <w:r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>4.1. Sukurti kuo palankesnę aplinką ir sąlygas visų kompetencijų ugdymui.</w:t>
      </w: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>4.2. Sudaryti sąlygas vaikams kūrybiškai žaisti, judėti, bendrauti.</w:t>
      </w: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>4.3. Glaudžiai bendradarbiauti su kitais pedagogais, įgyvendinant projekto veiklas.</w:t>
      </w: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>4.4. Skatinti tyrinėti, eksperimentuoti panaudojant įvairių rūšių kempines.</w:t>
      </w: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5. Siektini rezul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>tatai</w:t>
      </w:r>
      <w:r>
        <w:rPr>
          <w:rFonts w:ascii="Times New Roman" w:hAnsi="Times New Roman" w:cs="Times New Roman"/>
          <w:sz w:val="24"/>
          <w:szCs w:val="24"/>
          <w:lang w:val="lt-LT"/>
        </w:rPr>
        <w:t>:</w:t>
      </w: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>5.1. Suaugusieji sukurs kuo palankesnę aplinką kompetencijo</w:t>
      </w:r>
      <w:r>
        <w:rPr>
          <w:rFonts w:ascii="Times New Roman" w:hAnsi="Times New Roman" w:cs="Times New Roman"/>
          <w:sz w:val="24"/>
          <w:szCs w:val="24"/>
          <w:lang w:val="lt-LT"/>
        </w:rPr>
        <w:t>m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>s lavinti.</w:t>
      </w: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>5.2. Vyraus žaismės principas.</w:t>
      </w:r>
    </w:p>
    <w:p w:rsidR="0009138B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>5.3. Vaikai ir pedagogai tyrinėdami, kūrybiškai veikdami, žaisdami su kempinėmis įgis naujos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patirties, p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>atirs atradimo džiaugsmus.</w:t>
      </w:r>
    </w:p>
    <w:p w:rsidR="0009138B" w:rsidRPr="00C53BBD" w:rsidRDefault="0009138B" w:rsidP="0009138B">
      <w:pPr>
        <w:pStyle w:val="Betarp"/>
        <w:ind w:left="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Pr="008B645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B645B">
        <w:rPr>
          <w:rFonts w:ascii="Times New Roman" w:hAnsi="Times New Roman" w:cs="Times New Roman"/>
          <w:b/>
          <w:sz w:val="24"/>
          <w:szCs w:val="24"/>
          <w:lang w:val="lt-LT"/>
        </w:rPr>
        <w:t>III SKYRIUS</w:t>
      </w: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9010B8">
        <w:rPr>
          <w:rFonts w:ascii="Times New Roman" w:hAnsi="Times New Roman" w:cs="Times New Roman"/>
          <w:b/>
          <w:sz w:val="24"/>
          <w:szCs w:val="24"/>
          <w:lang w:val="lt-LT"/>
        </w:rPr>
        <w:t>PROJEKTO ORGANIZAVIMAS IR TRUKMĖ</w:t>
      </w:r>
    </w:p>
    <w:p w:rsidR="0009138B" w:rsidRDefault="0009138B" w:rsidP="0009138B">
      <w:pPr>
        <w:pStyle w:val="Betarp"/>
        <w:ind w:left="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>6. Projekto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organizatorius: Šiaulių lopšelis-darželis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„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>Sigutė</w:t>
      </w:r>
      <w:r>
        <w:rPr>
          <w:rFonts w:ascii="Times New Roman" w:hAnsi="Times New Roman" w:cs="Times New Roman"/>
          <w:sz w:val="24"/>
          <w:szCs w:val="24"/>
          <w:lang w:val="lt-LT"/>
        </w:rPr>
        <w:t>“,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 xml:space="preserve"> J.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>Basanavičiaus g.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 xml:space="preserve">92, Šiauliai, tel. 8 41 54 52 69, el. paštas </w:t>
      </w:r>
      <w:hyperlink r:id="rId7" w:history="1">
        <w:r w:rsidRPr="00C53BBD">
          <w:rPr>
            <w:rStyle w:val="Hipersaitas"/>
            <w:rFonts w:ascii="Times New Roman" w:hAnsi="Times New Roman" w:cs="Times New Roman"/>
            <w:sz w:val="24"/>
            <w:szCs w:val="24"/>
            <w:lang w:val="lt-LT"/>
          </w:rPr>
          <w:t>sigute.darzelis@splius.lt</w:t>
        </w:r>
      </w:hyperlink>
      <w:r w:rsidRPr="00C53BBD"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C53BBD">
        <w:rPr>
          <w:rFonts w:ascii="Times New Roman" w:hAnsi="Times New Roman" w:cs="Times New Roman"/>
          <w:sz w:val="24"/>
          <w:szCs w:val="24"/>
        </w:rPr>
        <w:t>Projekto iniciatorės ir koordinatorės auklėtojos Reda Ginelevičienė ir Sigita Sankauskienė.</w:t>
      </w: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>7. Projekto trukmė 2020 m. sausio 20 d.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>gegužės 30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>d.</w:t>
      </w: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>8. Projektas skirtas įvairaus amžiaus vaikų ugdymui.</w:t>
      </w:r>
    </w:p>
    <w:p w:rsidR="0009138B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</w:rPr>
      </w:pPr>
      <w:r w:rsidRPr="00C53BBD">
        <w:rPr>
          <w:rFonts w:ascii="Times New Roman" w:hAnsi="Times New Roman" w:cs="Times New Roman"/>
          <w:sz w:val="24"/>
          <w:szCs w:val="24"/>
          <w:lang w:val="lt-LT"/>
        </w:rPr>
        <w:t>9. Projekte dalyvaujantys pedagogai užpildo dalyvio anketą</w:t>
      </w:r>
      <w:r>
        <w:rPr>
          <w:rFonts w:ascii="Times New Roman" w:hAnsi="Times New Roman" w:cs="Times New Roman"/>
          <w:sz w:val="24"/>
          <w:szCs w:val="24"/>
        </w:rPr>
        <w:t xml:space="preserve"> (1</w:t>
      </w:r>
      <w:r w:rsidRPr="008B64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priedas)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ir siunčia elektroniniu paštu </w:t>
      </w:r>
      <w:hyperlink r:id="rId8" w:history="1">
        <w:r w:rsidRPr="00235C97">
          <w:rPr>
            <w:rStyle w:val="Hipersaitas"/>
            <w:rFonts w:ascii="Times New Roman" w:hAnsi="Times New Roman" w:cs="Times New Roman"/>
            <w:sz w:val="24"/>
            <w:szCs w:val="24"/>
            <w:lang w:val="lt-LT"/>
          </w:rPr>
          <w:t>adergg1971</w:t>
        </w:r>
        <w:r w:rsidRPr="00235C97">
          <w:rPr>
            <w:rStyle w:val="Hipersaitas"/>
            <w:rFonts w:ascii="Times New Roman" w:hAnsi="Times New Roman" w:cs="Times New Roman"/>
            <w:sz w:val="24"/>
            <w:szCs w:val="24"/>
          </w:rPr>
          <w:t>@gmail.com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arba </w:t>
      </w:r>
      <w:hyperlink r:id="rId9" w:history="1">
        <w:r w:rsidRPr="00235C97">
          <w:rPr>
            <w:rStyle w:val="Hipersaitas"/>
            <w:rFonts w:ascii="Times New Roman" w:hAnsi="Times New Roman" w:cs="Times New Roman"/>
            <w:sz w:val="24"/>
            <w:szCs w:val="24"/>
          </w:rPr>
          <w:t>janusytesigita@gmail.com</w:t>
        </w:r>
      </w:hyperlink>
      <w:r>
        <w:rPr>
          <w:rStyle w:val="Hipersaitas"/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iki š. m. vasario 10 d. </w:t>
      </w:r>
    </w:p>
    <w:p w:rsidR="0009138B" w:rsidRPr="00FA6E4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Siūlomų veiklų idėjos (2 priedas). Veiklos organizuojamos pasirinktinai, pedagogai gali organizuoti ir pačių sugalvotas ar vaikų pasiūlytas veiklas su kempinėmis.</w:t>
      </w: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lastRenderedPageBreak/>
        <w:t>11. Projekto bendradarbiavi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 xml:space="preserve">mo forma </w:t>
      </w:r>
      <w:r>
        <w:rPr>
          <w:rFonts w:ascii="Times New Roman" w:hAnsi="Times New Roman" w:cs="Times New Roman"/>
          <w:sz w:val="24"/>
          <w:szCs w:val="24"/>
          <w:lang w:val="lt-LT"/>
        </w:rPr>
        <w:t>–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 xml:space="preserve"> filmuotos medžiagos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, nuotraukų, skaidrių iš vykdytų veiklų pateikimas iki gegužės 15 dienos (pasirinktinai iki 5 vnt.) </w:t>
      </w:r>
      <w:r w:rsidRPr="00B4659D">
        <w:rPr>
          <w:rFonts w:ascii="Times New Roman" w:hAnsi="Times New Roman" w:cs="Times New Roman"/>
          <w:sz w:val="24"/>
          <w:szCs w:val="24"/>
          <w:lang w:val="lt-LT"/>
        </w:rPr>
        <w:t xml:space="preserve">elektroniniu paštu </w:t>
      </w:r>
      <w:hyperlink r:id="rId10" w:history="1">
        <w:r w:rsidRPr="00B4659D">
          <w:rPr>
            <w:rStyle w:val="Hipersaitas"/>
            <w:rFonts w:ascii="Times New Roman" w:hAnsi="Times New Roman" w:cs="Times New Roman"/>
            <w:sz w:val="24"/>
            <w:szCs w:val="24"/>
            <w:lang w:val="lt-LT"/>
          </w:rPr>
          <w:t>adergg1971</w:t>
        </w:r>
        <w:r w:rsidRPr="00B4659D">
          <w:rPr>
            <w:rStyle w:val="Hipersaitas"/>
            <w:rFonts w:ascii="Times New Roman" w:hAnsi="Times New Roman" w:cs="Times New Roman"/>
            <w:sz w:val="24"/>
            <w:szCs w:val="24"/>
          </w:rPr>
          <w:t>@gmail.com</w:t>
        </w:r>
      </w:hyperlink>
      <w:r w:rsidRPr="00B4659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arba </w:t>
      </w:r>
      <w:hyperlink r:id="rId11" w:history="1">
        <w:r w:rsidRPr="00B4659D">
          <w:rPr>
            <w:rStyle w:val="Hipersaitas"/>
            <w:rFonts w:ascii="Times New Roman" w:hAnsi="Times New Roman" w:cs="Times New Roman"/>
            <w:sz w:val="24"/>
            <w:szCs w:val="24"/>
          </w:rPr>
          <w:t>janusytesigita@gmail.com</w:t>
        </w:r>
      </w:hyperlink>
      <w:r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09138B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12. Refleksija apie vykdytas veiklas (3 priedas). P</w:t>
      </w:r>
      <w:r w:rsidRPr="001022E0">
        <w:rPr>
          <w:rFonts w:ascii="Times New Roman" w:hAnsi="Times New Roman" w:cs="Times New Roman"/>
          <w:sz w:val="24"/>
          <w:szCs w:val="24"/>
          <w:lang w:val="lt-LT"/>
        </w:rPr>
        <w:t xml:space="preserve">ateikimas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elektroniniu paštu </w:t>
      </w:r>
      <w:hyperlink r:id="rId12" w:history="1">
        <w:r w:rsidRPr="00FA6B99">
          <w:rPr>
            <w:rStyle w:val="Hipersaitas"/>
            <w:rFonts w:ascii="Times New Roman" w:hAnsi="Times New Roman" w:cs="Times New Roman"/>
            <w:sz w:val="24"/>
            <w:szCs w:val="24"/>
            <w:lang w:val="lt-LT"/>
          </w:rPr>
          <w:t>adergg1971</w:t>
        </w:r>
        <w:r w:rsidRPr="00FA6B99">
          <w:rPr>
            <w:rStyle w:val="Hipersaitas"/>
            <w:rFonts w:ascii="Times New Roman" w:hAnsi="Times New Roman" w:cs="Times New Roman"/>
            <w:sz w:val="24"/>
            <w:szCs w:val="24"/>
          </w:rPr>
          <w:t>@gmail.com</w:t>
        </w:r>
      </w:hyperlink>
      <w:r w:rsidRPr="00FA6B99">
        <w:rPr>
          <w:rFonts w:ascii="Times New Roman" w:hAnsi="Times New Roman" w:cs="Times New Roman"/>
          <w:sz w:val="24"/>
          <w:szCs w:val="24"/>
        </w:rPr>
        <w:t xml:space="preserve"> arba </w:t>
      </w:r>
      <w:hyperlink r:id="rId13" w:history="1">
        <w:r w:rsidRPr="00FA6B99">
          <w:rPr>
            <w:rStyle w:val="Hipersaitas"/>
            <w:rFonts w:ascii="Times New Roman" w:hAnsi="Times New Roman" w:cs="Times New Roman"/>
            <w:sz w:val="24"/>
            <w:szCs w:val="24"/>
          </w:rPr>
          <w:t>janusytesigita@gmail.com</w:t>
        </w:r>
      </w:hyperlink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1022E0">
        <w:rPr>
          <w:rFonts w:ascii="Times New Roman" w:hAnsi="Times New Roman" w:cs="Times New Roman"/>
          <w:sz w:val="24"/>
          <w:szCs w:val="24"/>
          <w:lang w:val="lt-LT"/>
        </w:rPr>
        <w:t>iki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2020 m.  gegužės 15 </w:t>
      </w:r>
      <w:r w:rsidRPr="001022E0">
        <w:rPr>
          <w:rFonts w:ascii="Times New Roman" w:hAnsi="Times New Roman" w:cs="Times New Roman"/>
          <w:sz w:val="24"/>
          <w:szCs w:val="24"/>
          <w:lang w:val="lt-LT"/>
        </w:rPr>
        <w:t>dienos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(5 veiklos).</w:t>
      </w:r>
    </w:p>
    <w:p w:rsidR="0009138B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13. Iškilus klausimams teirautis tel. 8 684 35 422, auklėtoja Reda Ginelevičienė.</w:t>
      </w:r>
    </w:p>
    <w:p w:rsidR="0009138B" w:rsidRPr="00EB2555" w:rsidRDefault="0009138B" w:rsidP="0009138B">
      <w:pPr>
        <w:pStyle w:val="Betarp"/>
        <w:ind w:left="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Pr="00EB2555" w:rsidRDefault="0009138B" w:rsidP="0009138B">
      <w:pPr>
        <w:pStyle w:val="Betarp"/>
        <w:ind w:left="0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B2555">
        <w:rPr>
          <w:rFonts w:ascii="Times New Roman" w:hAnsi="Times New Roman" w:cs="Times New Roman"/>
          <w:b/>
          <w:sz w:val="24"/>
          <w:szCs w:val="24"/>
          <w:lang w:val="lt-LT"/>
        </w:rPr>
        <w:t>IV SKYRIUS</w:t>
      </w:r>
    </w:p>
    <w:p w:rsidR="0009138B" w:rsidRPr="008B645B" w:rsidRDefault="0009138B" w:rsidP="0009138B">
      <w:pPr>
        <w:pStyle w:val="Betarp"/>
        <w:ind w:left="0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FA6E4D">
        <w:rPr>
          <w:rFonts w:ascii="Times New Roman" w:hAnsi="Times New Roman" w:cs="Times New Roman"/>
          <w:b/>
          <w:sz w:val="24"/>
          <w:szCs w:val="24"/>
          <w:lang w:val="lt-LT"/>
        </w:rPr>
        <w:t>BAIGIAMOSIOS NUOSTATOS</w:t>
      </w:r>
    </w:p>
    <w:p w:rsidR="0009138B" w:rsidRPr="00FA6E4D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Pr="00C53BBD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14. Pro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>jekto dalyviams bus parengtos Šiaulių lopšelio darželio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„Sigutė“ direktoriaus padėkos, pažymos, 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>patv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irtinančios apie dalyvavimą projekte 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>i</w:t>
      </w:r>
      <w:r>
        <w:rPr>
          <w:rFonts w:ascii="Times New Roman" w:hAnsi="Times New Roman" w:cs="Times New Roman"/>
          <w:sz w:val="24"/>
          <w:szCs w:val="24"/>
          <w:lang w:val="lt-LT"/>
        </w:rPr>
        <w:t>r išsiųstos elektroniniu paštu.</w:t>
      </w:r>
    </w:p>
    <w:p w:rsidR="0009138B" w:rsidRDefault="0009138B" w:rsidP="0009138B">
      <w:pPr>
        <w:pStyle w:val="Betarp"/>
        <w:ind w:left="0" w:firstLine="1276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15. 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>Organizatoriai pasilieka teisę projekto metu atsiųstas nuot</w:t>
      </w:r>
      <w:r>
        <w:rPr>
          <w:rFonts w:ascii="Times New Roman" w:hAnsi="Times New Roman" w:cs="Times New Roman"/>
          <w:sz w:val="24"/>
          <w:szCs w:val="24"/>
          <w:lang w:val="lt-LT"/>
        </w:rPr>
        <w:t>raukas panaudoti internetinėse</w:t>
      </w:r>
      <w:r w:rsidRPr="00C53BBD">
        <w:rPr>
          <w:rFonts w:ascii="Times New Roman" w:hAnsi="Times New Roman" w:cs="Times New Roman"/>
          <w:sz w:val="24"/>
          <w:szCs w:val="24"/>
          <w:lang w:val="lt-LT"/>
        </w:rPr>
        <w:t xml:space="preserve"> svetainėse, spaudoje.</w:t>
      </w:r>
    </w:p>
    <w:p w:rsidR="0009138B" w:rsidRPr="00C53BBD" w:rsidRDefault="0009138B" w:rsidP="0009138B">
      <w:pPr>
        <w:pStyle w:val="Betarp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</w:t>
      </w:r>
    </w:p>
    <w:p w:rsidR="0009138B" w:rsidRPr="00C53BBD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Pr="00C53BBD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Pr="00C53BBD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Pr="00C53BBD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2F14EB" w:rsidRDefault="002F14E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2F14EB" w:rsidRDefault="002F14EB" w:rsidP="002F14EB">
      <w:pPr>
        <w:pStyle w:val="Betarp"/>
        <w:ind w:left="4608" w:firstLine="576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lastRenderedPageBreak/>
        <w:t xml:space="preserve">      </w:t>
      </w:r>
      <w:r w:rsidR="0009138B">
        <w:rPr>
          <w:rFonts w:ascii="Times New Roman" w:hAnsi="Times New Roman" w:cs="Times New Roman"/>
          <w:sz w:val="24"/>
          <w:szCs w:val="24"/>
          <w:lang w:val="lt-LT"/>
        </w:rPr>
        <w:t>Respublikinio ikimokyklinių ugdymo</w:t>
      </w:r>
    </w:p>
    <w:p w:rsidR="002F14EB" w:rsidRDefault="002F14EB" w:rsidP="002F14EB">
      <w:pPr>
        <w:pStyle w:val="Betarp"/>
        <w:ind w:left="5245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</w:t>
      </w:r>
      <w:r w:rsidR="0009138B">
        <w:rPr>
          <w:rFonts w:ascii="Times New Roman" w:hAnsi="Times New Roman" w:cs="Times New Roman"/>
          <w:sz w:val="24"/>
          <w:szCs w:val="24"/>
          <w:lang w:val="lt-LT"/>
        </w:rPr>
        <w:t xml:space="preserve">įstaigų projekto „Išmanusis kempiniukas“  </w:t>
      </w:r>
    </w:p>
    <w:p w:rsidR="0009138B" w:rsidRDefault="002F14EB" w:rsidP="002F14EB">
      <w:pPr>
        <w:pStyle w:val="Betarp"/>
        <w:ind w:left="5245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nuostatų </w:t>
      </w: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2F14EB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  <w:lang w:val="lt-LT"/>
        </w:rPr>
        <w:t>1 priedas</w:t>
      </w:r>
    </w:p>
    <w:p w:rsidR="0009138B" w:rsidRDefault="0009138B" w:rsidP="0009138B">
      <w:pPr>
        <w:pStyle w:val="Betarp"/>
        <w:ind w:left="0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FA6E4D">
        <w:rPr>
          <w:rFonts w:ascii="Times New Roman" w:hAnsi="Times New Roman" w:cs="Times New Roman"/>
          <w:b/>
          <w:sz w:val="24"/>
          <w:szCs w:val="24"/>
          <w:lang w:val="lt-LT"/>
        </w:rPr>
        <w:t xml:space="preserve">PROJEKTO 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 xml:space="preserve">„IŠMANUSIS KEMPINIUKAS“ </w:t>
      </w:r>
      <w:r w:rsidRPr="00FA6E4D">
        <w:rPr>
          <w:rFonts w:ascii="Times New Roman" w:hAnsi="Times New Roman" w:cs="Times New Roman"/>
          <w:b/>
          <w:sz w:val="24"/>
          <w:szCs w:val="24"/>
          <w:lang w:val="lt-LT"/>
        </w:rPr>
        <w:t>DALYVIO ANKETA</w:t>
      </w: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tbl>
      <w:tblPr>
        <w:tblW w:w="0" w:type="auto"/>
        <w:tblInd w:w="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0"/>
        <w:gridCol w:w="4665"/>
      </w:tblGrid>
      <w:tr w:rsidR="0009138B" w:rsidTr="00FD4B17">
        <w:trPr>
          <w:trHeight w:val="867"/>
        </w:trPr>
        <w:tc>
          <w:tcPr>
            <w:tcW w:w="4500" w:type="dxa"/>
          </w:tcPr>
          <w:p w:rsidR="0009138B" w:rsidRPr="00F101F7" w:rsidRDefault="0009138B" w:rsidP="00FD4B17">
            <w:pPr>
              <w:pStyle w:val="Betarp"/>
              <w:ind w:left="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Ugdymo įstaigos pavadinimas, elektroninio pašto adresas</w:t>
            </w:r>
          </w:p>
        </w:tc>
        <w:tc>
          <w:tcPr>
            <w:tcW w:w="4665" w:type="dxa"/>
          </w:tcPr>
          <w:p w:rsidR="0009138B" w:rsidRDefault="0009138B" w:rsidP="00FD4B17">
            <w:pPr>
              <w:pStyle w:val="Betarp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09138B" w:rsidTr="00FD4B17">
        <w:trPr>
          <w:trHeight w:val="850"/>
        </w:trPr>
        <w:tc>
          <w:tcPr>
            <w:tcW w:w="4500" w:type="dxa"/>
          </w:tcPr>
          <w:p w:rsidR="0009138B" w:rsidRPr="00F101F7" w:rsidRDefault="0009138B" w:rsidP="00FD4B17">
            <w:pPr>
              <w:pStyle w:val="Betarp"/>
              <w:ind w:left="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Projektą vykdančio(ių) pedagogo(ų) pareigos, vardas, pavardė</w:t>
            </w:r>
          </w:p>
        </w:tc>
        <w:tc>
          <w:tcPr>
            <w:tcW w:w="4665" w:type="dxa"/>
          </w:tcPr>
          <w:p w:rsidR="0009138B" w:rsidRDefault="0009138B" w:rsidP="00FD4B17">
            <w:pPr>
              <w:pStyle w:val="Betarp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09138B" w:rsidTr="00FD4B17">
        <w:trPr>
          <w:trHeight w:val="975"/>
        </w:trPr>
        <w:tc>
          <w:tcPr>
            <w:tcW w:w="4500" w:type="dxa"/>
          </w:tcPr>
          <w:p w:rsidR="0009138B" w:rsidRPr="00F101F7" w:rsidRDefault="0009138B" w:rsidP="00FD4B17">
            <w:pPr>
              <w:pStyle w:val="Betarp"/>
              <w:ind w:left="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 projektą atsakingo asmens kontaktiniai duomenys (telefono numeris, elektroninio pašto adresas)</w:t>
            </w:r>
          </w:p>
        </w:tc>
        <w:tc>
          <w:tcPr>
            <w:tcW w:w="4665" w:type="dxa"/>
          </w:tcPr>
          <w:p w:rsidR="0009138B" w:rsidRDefault="0009138B" w:rsidP="00FD4B17">
            <w:pPr>
              <w:pStyle w:val="Betarp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</w:tbl>
    <w:p w:rsidR="0009138B" w:rsidRDefault="0009138B" w:rsidP="0009138B">
      <w:pPr>
        <w:pStyle w:val="Betarp"/>
        <w:ind w:left="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Pr="00EB2555" w:rsidRDefault="0009138B" w:rsidP="0009138B">
      <w:pPr>
        <w:pStyle w:val="Betarp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EB2555">
        <w:rPr>
          <w:rFonts w:ascii="Times New Roman" w:hAnsi="Times New Roman" w:cs="Times New Roman"/>
          <w:sz w:val="24"/>
          <w:szCs w:val="24"/>
          <w:lang w:val="lt-LT"/>
        </w:rPr>
        <w:t>____________________________________</w:t>
      </w:r>
    </w:p>
    <w:p w:rsidR="0009138B" w:rsidRPr="00EB2555" w:rsidRDefault="0009138B" w:rsidP="0009138B">
      <w:pPr>
        <w:pStyle w:val="Betarp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2F14EB" w:rsidRDefault="002F14E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2F14EB" w:rsidRDefault="002F14E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2F14EB" w:rsidRDefault="002F14EB" w:rsidP="002F14EB">
      <w:pPr>
        <w:pStyle w:val="Betarp"/>
        <w:ind w:left="4608" w:firstLine="576"/>
        <w:rPr>
          <w:rFonts w:ascii="Times New Roman" w:hAnsi="Times New Roman" w:cs="Times New Roman"/>
          <w:sz w:val="24"/>
          <w:szCs w:val="24"/>
          <w:lang w:val="lt-LT"/>
        </w:rPr>
      </w:pPr>
    </w:p>
    <w:p w:rsidR="002F14EB" w:rsidRDefault="002F14EB" w:rsidP="002F14EB">
      <w:pPr>
        <w:pStyle w:val="Betarp"/>
        <w:ind w:left="4608" w:firstLine="576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lastRenderedPageBreak/>
        <w:t xml:space="preserve">      </w:t>
      </w:r>
      <w:r>
        <w:rPr>
          <w:rFonts w:ascii="Times New Roman" w:hAnsi="Times New Roman" w:cs="Times New Roman"/>
          <w:sz w:val="24"/>
          <w:szCs w:val="24"/>
          <w:lang w:val="lt-LT"/>
        </w:rPr>
        <w:t>Respublikinio ikimokyklinių ugdymo</w:t>
      </w:r>
    </w:p>
    <w:p w:rsidR="002F14EB" w:rsidRDefault="002F14EB" w:rsidP="002F14EB">
      <w:pPr>
        <w:pStyle w:val="Betarp"/>
        <w:ind w:left="5245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įstaigų projekto „Išmanusis kempiniukas“  </w:t>
      </w:r>
    </w:p>
    <w:p w:rsidR="002F14EB" w:rsidRDefault="002F14EB" w:rsidP="002F14EB">
      <w:pPr>
        <w:pStyle w:val="Betarp"/>
        <w:ind w:left="5245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nuostatų </w:t>
      </w:r>
    </w:p>
    <w:p w:rsidR="0009138B" w:rsidRDefault="002F14EB" w:rsidP="002F14EB">
      <w:pPr>
        <w:pStyle w:val="Betarp"/>
        <w:ind w:left="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2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priedas</w:t>
      </w:r>
    </w:p>
    <w:p w:rsidR="002F14EB" w:rsidRDefault="002F14EB" w:rsidP="002F14EB">
      <w:pPr>
        <w:pStyle w:val="Betarp"/>
        <w:ind w:left="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SIŪLOMOS VEIKLŲ IDĖJOS:</w:t>
      </w:r>
    </w:p>
    <w:p w:rsidR="0009138B" w:rsidRPr="000434C4" w:rsidRDefault="0009138B" w:rsidP="0009138B">
      <w:pPr>
        <w:pStyle w:val="Betarp"/>
        <w:ind w:left="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0434C4">
        <w:rPr>
          <w:rFonts w:ascii="Times New Roman" w:hAnsi="Times New Roman" w:cs="Times New Roman"/>
          <w:b/>
          <w:sz w:val="24"/>
          <w:szCs w:val="24"/>
          <w:lang w:val="lt-LT"/>
        </w:rPr>
        <w:t>Pažinimo kompetencija:</w:t>
      </w:r>
    </w:p>
    <w:p w:rsidR="0009138B" w:rsidRPr="000434C4" w:rsidRDefault="0009138B" w:rsidP="0009138B">
      <w:pPr>
        <w:pStyle w:val="Betarp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Susipažinti su kempinių rūšimis (ant medžių augančios, natūralaus pluošto, sintetinės).</w:t>
      </w:r>
    </w:p>
    <w:p w:rsidR="0009138B" w:rsidRDefault="0009138B" w:rsidP="0009138B">
      <w:pPr>
        <w:pStyle w:val="Betarp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Rūšiuoti, grupuoti kempines pagal formą, spalvą, dydį.</w:t>
      </w:r>
    </w:p>
    <w:p w:rsidR="0009138B" w:rsidRDefault="0009138B" w:rsidP="0009138B">
      <w:pPr>
        <w:pStyle w:val="Betarp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Su drėgnom kempinėlėm plauti žaislus.</w:t>
      </w:r>
    </w:p>
    <w:p w:rsidR="0009138B" w:rsidRDefault="0009138B" w:rsidP="0009138B">
      <w:pPr>
        <w:pStyle w:val="Betarp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Sverti sausas ir drėgnas kempines. Šlapias išgręžti, matuoti, kiek vandens sugėrė.</w:t>
      </w:r>
    </w:p>
    <w:p w:rsidR="0009138B" w:rsidRDefault="0009138B" w:rsidP="0009138B">
      <w:pPr>
        <w:pStyle w:val="Betarp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Žaidimas: primesti į dubenį su vandeniu kempinių, su mediniais pagaliukais jas išsitraukti.</w:t>
      </w:r>
    </w:p>
    <w:p w:rsidR="0009138B" w:rsidRDefault="0009138B" w:rsidP="0009138B">
      <w:pPr>
        <w:pStyle w:val="Betarp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Užsiauginti plaušinę darže (pasėti plaušenės sėklų).</w:t>
      </w:r>
    </w:p>
    <w:p w:rsidR="0009138B" w:rsidRDefault="0009138B" w:rsidP="0009138B">
      <w:pPr>
        <w:pStyle w:val="Betarp"/>
        <w:ind w:left="0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0434C4">
        <w:rPr>
          <w:rFonts w:ascii="Times New Roman" w:hAnsi="Times New Roman" w:cs="Times New Roman"/>
          <w:b/>
          <w:sz w:val="24"/>
          <w:szCs w:val="24"/>
          <w:lang w:val="lt-LT"/>
        </w:rPr>
        <w:t>Sveikatos saugojimo kompetencija:</w:t>
      </w:r>
    </w:p>
    <w:p w:rsidR="0009138B" w:rsidRPr="000434C4" w:rsidRDefault="0009138B" w:rsidP="0009138B">
      <w:pPr>
        <w:pStyle w:val="Betarp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Judrūs ir ramūs žaidimai su kempinėmis: vaikščioti, bėgioti užsidėjus ant galvos, rankos.</w:t>
      </w:r>
    </w:p>
    <w:p w:rsidR="0009138B" w:rsidRDefault="0009138B" w:rsidP="0009138B">
      <w:pPr>
        <w:pStyle w:val="Betarp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Su basa koja imti, dėti į dėžutę kempinėlę (plokščiapėdystės profilaktikai).</w:t>
      </w:r>
    </w:p>
    <w:p w:rsidR="0009138B" w:rsidRDefault="0009138B" w:rsidP="0009138B">
      <w:pPr>
        <w:pStyle w:val="Betarp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Iš įvairių kempinių pagaminti kilimėlį, juo vaikščioti.</w:t>
      </w:r>
    </w:p>
    <w:p w:rsidR="0009138B" w:rsidRDefault="0009138B" w:rsidP="0009138B">
      <w:pPr>
        <w:pStyle w:val="Betarp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Daiginti sėklas ant drėgnų kempinėlių.</w:t>
      </w:r>
    </w:p>
    <w:p w:rsidR="0009138B" w:rsidRDefault="0009138B" w:rsidP="0009138B">
      <w:pPr>
        <w:pStyle w:val="Betarp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Pasigaminti žaidimą „Pamaitink kempiniuką“ (ant kartono nupiešti Kempiniuką plačiakelnį, iškirpti burną). Iš įvairaus atstumo vaikai meta kempinėles.</w:t>
      </w: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0434C4">
        <w:rPr>
          <w:rFonts w:ascii="Times New Roman" w:hAnsi="Times New Roman" w:cs="Times New Roman"/>
          <w:b/>
          <w:sz w:val="24"/>
          <w:szCs w:val="24"/>
          <w:lang w:val="lt-LT"/>
        </w:rPr>
        <w:t>Komunikavimo kompetencija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>:</w:t>
      </w:r>
    </w:p>
    <w:p w:rsidR="0009138B" w:rsidRDefault="0009138B" w:rsidP="0009138B">
      <w:pPr>
        <w:pStyle w:val="Betarp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Pr="00E46C02" w:rsidRDefault="0009138B" w:rsidP="0009138B">
      <w:pPr>
        <w:pStyle w:val="Betarp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Apibūdinti kempines (švelnios, šiurkščios, didelės, mažos, figūrinės, improvizacijos su kempinėmis, mini spektakliukas).</w:t>
      </w:r>
    </w:p>
    <w:p w:rsidR="0009138B" w:rsidRPr="00E46C02" w:rsidRDefault="0009138B" w:rsidP="0009138B">
      <w:pPr>
        <w:pStyle w:val="Betarp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Ant kilimėlio išdėlioti raides  iš indų plovimo kempinėlių. </w:t>
      </w:r>
    </w:p>
    <w:p w:rsidR="0009138B" w:rsidRPr="00E46C02" w:rsidRDefault="0009138B" w:rsidP="0009138B">
      <w:pPr>
        <w:pStyle w:val="Betarp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46C02">
        <w:rPr>
          <w:rFonts w:ascii="Times New Roman" w:hAnsi="Times New Roman" w:cs="Times New Roman"/>
          <w:b/>
          <w:sz w:val="24"/>
          <w:szCs w:val="24"/>
          <w:lang w:val="lt-LT"/>
        </w:rPr>
        <w:t>Meninė kompetencija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>:</w:t>
      </w:r>
    </w:p>
    <w:p w:rsidR="0009138B" w:rsidRDefault="0009138B" w:rsidP="0009138B">
      <w:pPr>
        <w:pStyle w:val="Betarp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E46C02">
        <w:rPr>
          <w:rFonts w:ascii="Times New Roman" w:hAnsi="Times New Roman" w:cs="Times New Roman"/>
          <w:sz w:val="24"/>
          <w:szCs w:val="24"/>
          <w:lang w:val="lt-LT"/>
        </w:rPr>
        <w:t xml:space="preserve">Panaudojant </w:t>
      </w:r>
      <w:r>
        <w:rPr>
          <w:rFonts w:ascii="Times New Roman" w:hAnsi="Times New Roman" w:cs="Times New Roman"/>
          <w:sz w:val="24"/>
          <w:szCs w:val="24"/>
          <w:lang w:val="lt-LT"/>
        </w:rPr>
        <w:t>medžių kempines su tėvais sukurti floristines kompozicijas.</w:t>
      </w:r>
    </w:p>
    <w:p w:rsidR="0009138B" w:rsidRDefault="0009138B" w:rsidP="0009138B">
      <w:pPr>
        <w:pStyle w:val="Betarp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Štampavimas su kempinėlėmis ant įvairių paviršių: popieriaus, stiklo, folijos.</w:t>
      </w:r>
    </w:p>
    <w:p w:rsidR="0009138B" w:rsidRDefault="0009138B" w:rsidP="0009138B">
      <w:pPr>
        <w:pStyle w:val="Betarp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Koliažai panaudojant kempines.</w:t>
      </w:r>
    </w:p>
    <w:p w:rsidR="0009138B" w:rsidRDefault="0009138B" w:rsidP="0009138B">
      <w:pPr>
        <w:pStyle w:val="Betarp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Tapymas užsidėjus kempines su pritvirtintomis gumutėmis ant rankų, kojų.</w:t>
      </w:r>
    </w:p>
    <w:p w:rsidR="0009138B" w:rsidRPr="00E46C02" w:rsidRDefault="0009138B" w:rsidP="0009138B">
      <w:pPr>
        <w:pStyle w:val="Betarp"/>
        <w:ind w:left="1440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E46C02">
        <w:rPr>
          <w:rFonts w:ascii="Times New Roman" w:hAnsi="Times New Roman" w:cs="Times New Roman"/>
          <w:b/>
          <w:sz w:val="24"/>
          <w:szCs w:val="24"/>
          <w:lang w:val="lt-LT"/>
        </w:rPr>
        <w:t>Socialinė kompetencija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>:</w:t>
      </w:r>
    </w:p>
    <w:p w:rsidR="0009138B" w:rsidRDefault="0009138B" w:rsidP="0009138B">
      <w:pPr>
        <w:pStyle w:val="Betarp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Pr="00E46C02" w:rsidRDefault="0009138B" w:rsidP="0009138B">
      <w:pPr>
        <w:pStyle w:val="Betarp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Žaidimai  grupelėmis, visai grupei: konstravimas iš kempinių (pilys, bokštai).</w:t>
      </w:r>
    </w:p>
    <w:p w:rsidR="0009138B" w:rsidRPr="003B538D" w:rsidRDefault="0009138B" w:rsidP="0009138B">
      <w:pPr>
        <w:pStyle w:val="Betarp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Žaidimas „Ranka, koja“ (Twister variantas) pagamintas iš kempinėlių.</w:t>
      </w:r>
    </w:p>
    <w:p w:rsidR="0009138B" w:rsidRPr="003B538D" w:rsidRDefault="0009138B" w:rsidP="0009138B">
      <w:pPr>
        <w:pStyle w:val="Betarp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Kempiniukų – emociukų gamyba (prie kempinės priklijuoti akis, nupiešti veido emociją). Panaudoti vaikų kūrybiniams žaidimams.</w:t>
      </w:r>
    </w:p>
    <w:p w:rsidR="0009138B" w:rsidRPr="00EB2555" w:rsidRDefault="0009138B" w:rsidP="0009138B">
      <w:pPr>
        <w:pStyle w:val="Betarp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Šventė. Visi pasipuošia akcentais: berniukams – „varlytės“, mergaitėms – kaspinėliai iš kempinėlių. Šventę veda Kempiniukas plačiakelnis. Visi atlieka labiausiai patikusiais užduotis.</w:t>
      </w:r>
    </w:p>
    <w:p w:rsidR="0009138B" w:rsidRPr="00F65D2C" w:rsidRDefault="0009138B" w:rsidP="0009138B">
      <w:pPr>
        <w:pStyle w:val="Betarp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noProof/>
          <w:sz w:val="24"/>
          <w:szCs w:val="24"/>
          <w:lang w:val="lt-LT" w:eastAsia="lt-LT"/>
        </w:rPr>
        <w:lastRenderedPageBreak/>
        <w:drawing>
          <wp:inline distT="0" distB="0" distL="0" distR="0" wp14:anchorId="63F1A62B" wp14:editId="4880A41A">
            <wp:extent cx="4333874" cy="3521710"/>
            <wp:effectExtent l="0" t="0" r="0" b="0"/>
            <wp:docPr id="4" name="Paveikslėli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8285" cy="35252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ind w:left="0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noProof/>
          <w:sz w:val="24"/>
          <w:szCs w:val="24"/>
          <w:lang w:val="lt-LT" w:eastAsia="lt-LT"/>
        </w:rPr>
        <w:drawing>
          <wp:inline distT="0" distB="0" distL="0" distR="0" wp14:anchorId="0A24432E" wp14:editId="2C31E4FF">
            <wp:extent cx="2451100" cy="2627630"/>
            <wp:effectExtent l="0" t="0" r="0" b="0"/>
            <wp:docPr id="5" name="Paveikslėlis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0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        </w:t>
      </w: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2F14EB" w:rsidRDefault="002F14EB" w:rsidP="002F14EB">
      <w:pPr>
        <w:pStyle w:val="Betarp"/>
        <w:rPr>
          <w:rFonts w:ascii="Times New Roman" w:hAnsi="Times New Roman" w:cs="Times New Roman"/>
          <w:sz w:val="24"/>
          <w:szCs w:val="24"/>
          <w:lang w:val="lt-LT"/>
        </w:rPr>
      </w:pPr>
    </w:p>
    <w:p w:rsidR="002F14EB" w:rsidRDefault="002F14EB" w:rsidP="002F14EB">
      <w:pPr>
        <w:pStyle w:val="Betarp"/>
        <w:ind w:left="5184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lastRenderedPageBreak/>
        <w:t xml:space="preserve">      </w:t>
      </w:r>
      <w:r w:rsidR="0009138B">
        <w:rPr>
          <w:rFonts w:ascii="Times New Roman" w:hAnsi="Times New Roman" w:cs="Times New Roman"/>
          <w:sz w:val="24"/>
          <w:szCs w:val="24"/>
          <w:lang w:val="lt-LT"/>
        </w:rPr>
        <w:t>Respublikinio ikimokyklinių ugdymo</w:t>
      </w:r>
    </w:p>
    <w:p w:rsidR="0009138B" w:rsidRDefault="002F14EB" w:rsidP="002F14EB">
      <w:pPr>
        <w:pStyle w:val="Betarp"/>
        <w:ind w:left="504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įstaigų projekto „Išmanusis </w:t>
      </w:r>
      <w:r w:rsidR="0009138B">
        <w:rPr>
          <w:rFonts w:ascii="Times New Roman" w:hAnsi="Times New Roman" w:cs="Times New Roman"/>
          <w:sz w:val="24"/>
          <w:szCs w:val="24"/>
          <w:lang w:val="lt-LT"/>
        </w:rPr>
        <w:t xml:space="preserve">kempiniukas“   </w:t>
      </w:r>
    </w:p>
    <w:p w:rsidR="0009138B" w:rsidRDefault="002F14EB" w:rsidP="002F14EB">
      <w:pPr>
        <w:pStyle w:val="Betarp"/>
        <w:ind w:left="4464" w:firstLine="576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</w:t>
      </w:r>
      <w:r w:rsidR="0009138B">
        <w:rPr>
          <w:rFonts w:ascii="Times New Roman" w:hAnsi="Times New Roman" w:cs="Times New Roman"/>
          <w:sz w:val="24"/>
          <w:szCs w:val="24"/>
          <w:lang w:val="lt-LT"/>
        </w:rPr>
        <w:t xml:space="preserve">nuostatų </w:t>
      </w:r>
    </w:p>
    <w:p w:rsidR="0009138B" w:rsidRPr="00F65D2C" w:rsidRDefault="0009138B" w:rsidP="0009138B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</w:t>
      </w:r>
      <w:r w:rsidR="002F14EB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</w:t>
      </w:r>
      <w:r w:rsidR="00573ED7">
        <w:rPr>
          <w:rFonts w:ascii="Times New Roman" w:hAnsi="Times New Roman" w:cs="Times New Roman"/>
          <w:sz w:val="24"/>
          <w:szCs w:val="24"/>
          <w:lang w:val="lt-LT"/>
        </w:rPr>
        <w:t>3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lt-LT"/>
        </w:rPr>
        <w:t xml:space="preserve"> priedas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br w:type="textWrapping" w:clear="all"/>
      </w:r>
    </w:p>
    <w:tbl>
      <w:tblPr>
        <w:tblW w:w="9858" w:type="dxa"/>
        <w:tblInd w:w="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73"/>
        <w:gridCol w:w="5585"/>
      </w:tblGrid>
      <w:tr w:rsidR="0009138B" w:rsidTr="00FD4B17">
        <w:trPr>
          <w:trHeight w:val="606"/>
        </w:trPr>
        <w:tc>
          <w:tcPr>
            <w:tcW w:w="4273" w:type="dxa"/>
          </w:tcPr>
          <w:p w:rsidR="0009138B" w:rsidRPr="00EB2555" w:rsidRDefault="0009138B" w:rsidP="00FD4B17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VEIKLOS </w:t>
            </w:r>
            <w:r w:rsidRPr="00424DEB">
              <w:rPr>
                <w:rFonts w:ascii="Times New Roman" w:hAnsi="Times New Roman" w:cs="Times New Roman"/>
                <w:sz w:val="24"/>
                <w:szCs w:val="24"/>
              </w:rPr>
              <w:t>PAVADINIMAS</w:t>
            </w:r>
          </w:p>
        </w:tc>
        <w:tc>
          <w:tcPr>
            <w:tcW w:w="5585" w:type="dxa"/>
          </w:tcPr>
          <w:p w:rsidR="0009138B" w:rsidRPr="00424DEB" w:rsidRDefault="0009138B" w:rsidP="00FD4B17">
            <w:pPr>
              <w:pStyle w:val="Betarp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24DE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VEIKLŲ SĖK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</w:t>
            </w:r>
            <w:r w:rsidRPr="00424DE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ĖS-NESĖKMĖS.</w:t>
            </w:r>
          </w:p>
          <w:p w:rsidR="0009138B" w:rsidRDefault="0009138B" w:rsidP="00FD4B17">
            <w:pPr>
              <w:pStyle w:val="Betarp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24DE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VAIKŲ PATIRTOS EMOCIJOS</w:t>
            </w:r>
          </w:p>
        </w:tc>
      </w:tr>
      <w:tr w:rsidR="0009138B" w:rsidTr="00FD4B17">
        <w:trPr>
          <w:trHeight w:val="2026"/>
        </w:trPr>
        <w:tc>
          <w:tcPr>
            <w:tcW w:w="4273" w:type="dxa"/>
          </w:tcPr>
          <w:p w:rsidR="0009138B" w:rsidRPr="00F37E82" w:rsidRDefault="0009138B" w:rsidP="00FD4B17">
            <w:pPr>
              <w:pStyle w:val="Betarp"/>
              <w:ind w:left="1485"/>
              <w:jc w:val="center"/>
              <w:rPr>
                <w:rFonts w:ascii="Times New Roman" w:hAnsi="Times New Roman" w:cs="Times New Roman"/>
                <w:sz w:val="28"/>
                <w:szCs w:val="28"/>
                <w:lang w:val="lt-LT"/>
              </w:rPr>
            </w:pPr>
          </w:p>
          <w:p w:rsidR="0009138B" w:rsidRDefault="0009138B" w:rsidP="00FD4B17">
            <w:pPr>
              <w:pStyle w:val="Betarp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138B" w:rsidRPr="00424DEB" w:rsidRDefault="0009138B" w:rsidP="00FD4B17">
            <w:pPr>
              <w:pStyle w:val="Betarp"/>
              <w:jc w:val="center"/>
              <w:rPr>
                <w:sz w:val="24"/>
                <w:szCs w:val="24"/>
              </w:rPr>
            </w:pPr>
          </w:p>
        </w:tc>
        <w:tc>
          <w:tcPr>
            <w:tcW w:w="5585" w:type="dxa"/>
          </w:tcPr>
          <w:p w:rsidR="0009138B" w:rsidRDefault="0009138B" w:rsidP="00FD4B17">
            <w:pPr>
              <w:pStyle w:val="Betarp"/>
              <w:ind w:left="1485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09138B" w:rsidRPr="00424DEB" w:rsidRDefault="0009138B" w:rsidP="00FD4B17">
            <w:pPr>
              <w:pStyle w:val="Betarp"/>
              <w:ind w:left="1485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09138B" w:rsidRPr="00F37E82" w:rsidRDefault="0009138B" w:rsidP="00FD4B17">
            <w:pPr>
              <w:pStyle w:val="Betarp"/>
              <w:ind w:left="1485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09138B" w:rsidTr="00FD4B17">
        <w:trPr>
          <w:trHeight w:val="2026"/>
        </w:trPr>
        <w:tc>
          <w:tcPr>
            <w:tcW w:w="4273" w:type="dxa"/>
          </w:tcPr>
          <w:p w:rsidR="0009138B" w:rsidRPr="00F37E82" w:rsidRDefault="0009138B" w:rsidP="00FD4B17">
            <w:pPr>
              <w:pStyle w:val="Betarp"/>
              <w:ind w:left="1485"/>
              <w:jc w:val="center"/>
              <w:rPr>
                <w:rFonts w:ascii="Times New Roman" w:hAnsi="Times New Roman" w:cs="Times New Roman"/>
                <w:sz w:val="28"/>
                <w:szCs w:val="28"/>
                <w:lang w:val="lt-LT"/>
              </w:rPr>
            </w:pPr>
          </w:p>
        </w:tc>
        <w:tc>
          <w:tcPr>
            <w:tcW w:w="5585" w:type="dxa"/>
          </w:tcPr>
          <w:p w:rsidR="0009138B" w:rsidRDefault="0009138B" w:rsidP="00FD4B17">
            <w:pPr>
              <w:pStyle w:val="Betarp"/>
              <w:ind w:left="1485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:rsidR="0009138B" w:rsidRDefault="0009138B" w:rsidP="0009138B">
      <w:pPr>
        <w:pStyle w:val="Betarp"/>
        <w:ind w:left="144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09138B" w:rsidRPr="00EB2555" w:rsidRDefault="0009138B" w:rsidP="0009138B">
      <w:pPr>
        <w:pStyle w:val="Betarp"/>
        <w:ind w:left="0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EB2555">
        <w:rPr>
          <w:rFonts w:ascii="Times New Roman" w:hAnsi="Times New Roman" w:cs="Times New Roman"/>
          <w:sz w:val="24"/>
          <w:szCs w:val="24"/>
          <w:lang w:val="lt-LT"/>
        </w:rPr>
        <w:t>________________________________</w:t>
      </w: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ind w:left="0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09138B" w:rsidRDefault="0009138B" w:rsidP="0009138B">
      <w:pPr>
        <w:pStyle w:val="Betarp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:rsidR="001916A7" w:rsidRPr="005A363A" w:rsidRDefault="0029643F" w:rsidP="0009138B">
      <w:pPr>
        <w:pStyle w:val="Pagrindinistekstas"/>
        <w:spacing w:after="0"/>
        <w:ind w:firstLine="320"/>
      </w:pPr>
      <w:r>
        <w:rPr>
          <w:bCs/>
          <w:caps/>
        </w:rPr>
        <w:t xml:space="preserve">     </w:t>
      </w:r>
      <w:r w:rsidR="005A31C0">
        <w:rPr>
          <w:bCs/>
          <w:caps/>
        </w:rPr>
        <w:tab/>
      </w:r>
    </w:p>
    <w:p w:rsidR="00ED0E42" w:rsidRDefault="00ED0E42"/>
    <w:sectPr w:rsidR="00ED0E42" w:rsidSect="00817337">
      <w:headerReference w:type="even" r:id="rId16"/>
      <w:headerReference w:type="default" r:id="rId17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7CA" w:rsidRDefault="006307CA" w:rsidP="0029643F">
      <w:r>
        <w:separator/>
      </w:r>
    </w:p>
  </w:endnote>
  <w:endnote w:type="continuationSeparator" w:id="0">
    <w:p w:rsidR="006307CA" w:rsidRDefault="006307CA" w:rsidP="00296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7CA" w:rsidRDefault="006307CA" w:rsidP="0029643F">
      <w:r>
        <w:separator/>
      </w:r>
    </w:p>
  </w:footnote>
  <w:footnote w:type="continuationSeparator" w:id="0">
    <w:p w:rsidR="006307CA" w:rsidRDefault="006307CA" w:rsidP="002964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6CD8" w:rsidRDefault="00D309F5" w:rsidP="009B3639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456CD8" w:rsidRDefault="006307CA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6CD8" w:rsidRDefault="00D309F5" w:rsidP="009B3639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573ED7">
      <w:rPr>
        <w:rStyle w:val="Puslapionumeris"/>
        <w:noProof/>
      </w:rPr>
      <w:t>5</w:t>
    </w:r>
    <w:r>
      <w:rPr>
        <w:rStyle w:val="Puslapionumeris"/>
      </w:rPr>
      <w:fldChar w:fldCharType="end"/>
    </w:r>
  </w:p>
  <w:p w:rsidR="00456CD8" w:rsidRDefault="006307CA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55AB4"/>
    <w:multiLevelType w:val="hybridMultilevel"/>
    <w:tmpl w:val="D1FE890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07346B"/>
    <w:multiLevelType w:val="hybridMultilevel"/>
    <w:tmpl w:val="759AFA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D282A11"/>
    <w:multiLevelType w:val="hybridMultilevel"/>
    <w:tmpl w:val="52840B4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EE86045"/>
    <w:multiLevelType w:val="hybridMultilevel"/>
    <w:tmpl w:val="0B52B6A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6A7"/>
    <w:rsid w:val="000258E3"/>
    <w:rsid w:val="00065A88"/>
    <w:rsid w:val="000867BE"/>
    <w:rsid w:val="0009138B"/>
    <w:rsid w:val="000A7AC7"/>
    <w:rsid w:val="000D2D27"/>
    <w:rsid w:val="001916A7"/>
    <w:rsid w:val="0029643F"/>
    <w:rsid w:val="002A3607"/>
    <w:rsid w:val="002B368B"/>
    <w:rsid w:val="002F14EB"/>
    <w:rsid w:val="00344C3E"/>
    <w:rsid w:val="0040106C"/>
    <w:rsid w:val="004C7CAD"/>
    <w:rsid w:val="004F128F"/>
    <w:rsid w:val="005333AA"/>
    <w:rsid w:val="00534E72"/>
    <w:rsid w:val="00573ED7"/>
    <w:rsid w:val="005A31C0"/>
    <w:rsid w:val="005A4C11"/>
    <w:rsid w:val="006307CA"/>
    <w:rsid w:val="00636C64"/>
    <w:rsid w:val="00640191"/>
    <w:rsid w:val="00684829"/>
    <w:rsid w:val="006D78E4"/>
    <w:rsid w:val="007117F1"/>
    <w:rsid w:val="007B1D67"/>
    <w:rsid w:val="008F76AD"/>
    <w:rsid w:val="009458C1"/>
    <w:rsid w:val="00966557"/>
    <w:rsid w:val="009C313D"/>
    <w:rsid w:val="00A01E89"/>
    <w:rsid w:val="00AD24DA"/>
    <w:rsid w:val="00C46559"/>
    <w:rsid w:val="00D309F5"/>
    <w:rsid w:val="00D60AB7"/>
    <w:rsid w:val="00E338B8"/>
    <w:rsid w:val="00E6116E"/>
    <w:rsid w:val="00ED0E42"/>
    <w:rsid w:val="00EE2CC3"/>
    <w:rsid w:val="00EE5075"/>
    <w:rsid w:val="00EE6EE6"/>
    <w:rsid w:val="00F0594B"/>
    <w:rsid w:val="00F201EE"/>
    <w:rsid w:val="00F723EA"/>
    <w:rsid w:val="00FF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88AA73-DD92-4AEE-9112-797DFB7FB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91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rsid w:val="001916A7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916A7"/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Puslapionumeris">
    <w:name w:val="page number"/>
    <w:basedOn w:val="Numatytasispastraiposriftas"/>
    <w:rsid w:val="001916A7"/>
  </w:style>
  <w:style w:type="paragraph" w:styleId="Pagrindinistekstas">
    <w:name w:val="Body Text"/>
    <w:basedOn w:val="prastasis"/>
    <w:link w:val="PagrindinistekstasDiagrama"/>
    <w:rsid w:val="001916A7"/>
    <w:pPr>
      <w:spacing w:after="120"/>
    </w:pPr>
    <w:rPr>
      <w:lang w:eastAsia="en-US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1916A7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iPriority w:val="99"/>
    <w:unhideWhenUsed/>
    <w:rsid w:val="0029643F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29643F"/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unhideWhenUsed/>
    <w:rsid w:val="0009138B"/>
    <w:rPr>
      <w:color w:val="0563C1" w:themeColor="hyperlink"/>
      <w:u w:val="single"/>
    </w:rPr>
  </w:style>
  <w:style w:type="paragraph" w:styleId="Betarp">
    <w:name w:val="No Spacing"/>
    <w:uiPriority w:val="1"/>
    <w:qFormat/>
    <w:rsid w:val="0009138B"/>
    <w:pPr>
      <w:spacing w:after="0" w:line="240" w:lineRule="auto"/>
      <w:ind w:left="720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9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ergg1971@gmail.com" TargetMode="External"/><Relationship Id="rId13" Type="http://schemas.openxmlformats.org/officeDocument/2006/relationships/hyperlink" Target="mailto:janusytesigita@gmail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igute.darzelis@splius.lt" TargetMode="External"/><Relationship Id="rId12" Type="http://schemas.openxmlformats.org/officeDocument/2006/relationships/hyperlink" Target="mailto:adergg1971@gmail.com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janusytesigita@gmail.co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2.png"/><Relationship Id="rId10" Type="http://schemas.openxmlformats.org/officeDocument/2006/relationships/hyperlink" Target="mailto:adergg1971@gmail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janusytesigita@gmail.com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4242</Words>
  <Characters>2418</Characters>
  <Application>Microsoft Office Word</Application>
  <DocSecurity>0</DocSecurity>
  <Lines>20</Lines>
  <Paragraphs>13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„Windows“ vartotojas</dc:creator>
  <cp:keywords/>
  <dc:description/>
  <cp:lastModifiedBy>Ash</cp:lastModifiedBy>
  <cp:revision>12</cp:revision>
  <cp:lastPrinted>2020-01-21T13:25:00Z</cp:lastPrinted>
  <dcterms:created xsi:type="dcterms:W3CDTF">2020-01-21T12:08:00Z</dcterms:created>
  <dcterms:modified xsi:type="dcterms:W3CDTF">2020-01-23T12:56:00Z</dcterms:modified>
</cp:coreProperties>
</file>