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3687F" w14:textId="037B09C6" w:rsidR="00BC0993" w:rsidRPr="00BC0993" w:rsidRDefault="00BC0993" w:rsidP="00357B2D">
      <w:pPr>
        <w:ind w:firstLine="6237"/>
        <w:jc w:val="both"/>
        <w:rPr>
          <w:bCs/>
        </w:rPr>
      </w:pPr>
      <w:r w:rsidRPr="00BC0993">
        <w:rPr>
          <w:bCs/>
        </w:rPr>
        <w:t>PATVIRTINTA</w:t>
      </w:r>
    </w:p>
    <w:p w14:paraId="57CC7620" w14:textId="4AEC3202" w:rsidR="00BC0993" w:rsidRDefault="00BC0993" w:rsidP="00357B2D">
      <w:pPr>
        <w:ind w:firstLine="6237"/>
        <w:jc w:val="both"/>
        <w:rPr>
          <w:bCs/>
        </w:rPr>
      </w:pPr>
      <w:r>
        <w:rPr>
          <w:bCs/>
        </w:rPr>
        <w:t>Ši</w:t>
      </w:r>
      <w:r w:rsidR="000026EC">
        <w:rPr>
          <w:bCs/>
        </w:rPr>
        <w:t xml:space="preserve">aulių </w:t>
      </w:r>
      <w:proofErr w:type="spellStart"/>
      <w:r w:rsidR="000026EC">
        <w:rPr>
          <w:bCs/>
        </w:rPr>
        <w:t>lopšelio-darželio</w:t>
      </w:r>
      <w:proofErr w:type="spellEnd"/>
      <w:r w:rsidR="000026EC">
        <w:rPr>
          <w:bCs/>
        </w:rPr>
        <w:t xml:space="preserve"> „</w:t>
      </w:r>
      <w:r w:rsidR="00357B2D">
        <w:rPr>
          <w:bCs/>
        </w:rPr>
        <w:t>Sigut</w:t>
      </w:r>
      <w:r w:rsidR="000026EC">
        <w:rPr>
          <w:bCs/>
        </w:rPr>
        <w:t>ė</w:t>
      </w:r>
      <w:r>
        <w:rPr>
          <w:bCs/>
        </w:rPr>
        <w:t>“</w:t>
      </w:r>
    </w:p>
    <w:p w14:paraId="59DC86FD" w14:textId="7691D918" w:rsidR="00BC0993" w:rsidRPr="00613FED" w:rsidRDefault="00D474BD" w:rsidP="00357B2D">
      <w:pPr>
        <w:ind w:firstLine="6237"/>
        <w:jc w:val="both"/>
        <w:rPr>
          <w:bCs/>
        </w:rPr>
      </w:pPr>
      <w:r>
        <w:rPr>
          <w:bCs/>
        </w:rPr>
        <w:t>direktoriaus 202</w:t>
      </w:r>
      <w:r w:rsidR="00357B2D">
        <w:rPr>
          <w:bCs/>
        </w:rPr>
        <w:t>3</w:t>
      </w:r>
      <w:r w:rsidR="00BC0993">
        <w:rPr>
          <w:bCs/>
        </w:rPr>
        <w:t xml:space="preserve"> m</w:t>
      </w:r>
      <w:r w:rsidR="00613FED">
        <w:rPr>
          <w:bCs/>
        </w:rPr>
        <w:t xml:space="preserve">. rugsėjo </w:t>
      </w:r>
      <w:r w:rsidR="00613FED" w:rsidRPr="00613FED">
        <w:rPr>
          <w:bCs/>
          <w:lang w:val="en-US"/>
        </w:rPr>
        <w:t>1</w:t>
      </w:r>
      <w:r w:rsidR="00357B2D">
        <w:rPr>
          <w:bCs/>
          <w:lang w:val="en-US"/>
        </w:rPr>
        <w:t>5</w:t>
      </w:r>
      <w:r w:rsidR="000026EC" w:rsidRPr="00613FED">
        <w:rPr>
          <w:bCs/>
        </w:rPr>
        <w:t xml:space="preserve"> </w:t>
      </w:r>
      <w:r w:rsidR="00BC0993" w:rsidRPr="00613FED">
        <w:rPr>
          <w:bCs/>
        </w:rPr>
        <w:t>d.</w:t>
      </w:r>
    </w:p>
    <w:p w14:paraId="7C336ED3" w14:textId="3C6746AC" w:rsidR="00BC0993" w:rsidRDefault="000026EC" w:rsidP="00357B2D">
      <w:pPr>
        <w:ind w:firstLine="6237"/>
        <w:jc w:val="both"/>
        <w:rPr>
          <w:bCs/>
        </w:rPr>
      </w:pPr>
      <w:r w:rsidRPr="00613FED">
        <w:rPr>
          <w:bCs/>
        </w:rPr>
        <w:t>įsakymu Nr. V-</w:t>
      </w:r>
      <w:r w:rsidR="00613FED" w:rsidRPr="00613FED">
        <w:rPr>
          <w:bCs/>
        </w:rPr>
        <w:t>4</w:t>
      </w:r>
      <w:r w:rsidR="00357B2D">
        <w:rPr>
          <w:bCs/>
        </w:rPr>
        <w:t>4 (1.3)</w:t>
      </w:r>
    </w:p>
    <w:p w14:paraId="610F082D" w14:textId="77777777" w:rsidR="00357B2D" w:rsidRPr="00613FED" w:rsidRDefault="00357B2D" w:rsidP="00357B2D">
      <w:pPr>
        <w:ind w:firstLine="6237"/>
        <w:jc w:val="both"/>
        <w:rPr>
          <w:bCs/>
        </w:rPr>
      </w:pPr>
    </w:p>
    <w:p w14:paraId="26B97AF7" w14:textId="77777777" w:rsidR="00BC0993" w:rsidRDefault="00BC0993" w:rsidP="00357B2D">
      <w:pPr>
        <w:rPr>
          <w:b/>
          <w:bCs/>
        </w:rPr>
      </w:pPr>
    </w:p>
    <w:p w14:paraId="34AF1C50" w14:textId="5F129385" w:rsidR="001C791B" w:rsidRDefault="001C791B" w:rsidP="009E4937">
      <w:pPr>
        <w:jc w:val="center"/>
        <w:rPr>
          <w:b/>
          <w:bCs/>
        </w:rPr>
      </w:pPr>
      <w:r>
        <w:rPr>
          <w:b/>
          <w:bCs/>
        </w:rPr>
        <w:t>ŠIAULIŲ LOPŠELIO-</w:t>
      </w:r>
      <w:r w:rsidR="0086553C">
        <w:rPr>
          <w:b/>
          <w:bCs/>
        </w:rPr>
        <w:t>DARŽELIO</w:t>
      </w:r>
      <w:r w:rsidR="00B811E0">
        <w:rPr>
          <w:b/>
          <w:bCs/>
        </w:rPr>
        <w:t xml:space="preserve"> „</w:t>
      </w:r>
      <w:r w:rsidR="00357B2D">
        <w:rPr>
          <w:b/>
          <w:bCs/>
        </w:rPr>
        <w:t>SIGUT</w:t>
      </w:r>
      <w:r w:rsidR="00C54D81">
        <w:rPr>
          <w:b/>
          <w:bCs/>
        </w:rPr>
        <w:t>Ė</w:t>
      </w:r>
      <w:r w:rsidR="00B811E0">
        <w:rPr>
          <w:b/>
          <w:bCs/>
        </w:rPr>
        <w:t>“</w:t>
      </w:r>
    </w:p>
    <w:p w14:paraId="2CBD629C" w14:textId="2F59418C" w:rsidR="009E4937" w:rsidRDefault="00B811E0" w:rsidP="00357B2D">
      <w:pPr>
        <w:jc w:val="center"/>
        <w:rPr>
          <w:b/>
          <w:bCs/>
        </w:rPr>
      </w:pPr>
      <w:r>
        <w:rPr>
          <w:b/>
          <w:bCs/>
        </w:rPr>
        <w:t>VAISTŲ ADMINISTRAVIMO</w:t>
      </w:r>
      <w:r w:rsidR="00357B2D">
        <w:rPr>
          <w:b/>
          <w:bCs/>
        </w:rPr>
        <w:t xml:space="preserve"> </w:t>
      </w:r>
      <w:r w:rsidR="001C791B">
        <w:rPr>
          <w:b/>
          <w:bCs/>
        </w:rPr>
        <w:t>TVARKOS APRAŠAS</w:t>
      </w:r>
    </w:p>
    <w:p w14:paraId="6345AD0F" w14:textId="77777777" w:rsidR="001C791B" w:rsidRDefault="001C791B" w:rsidP="00357B2D"/>
    <w:p w14:paraId="3D277ED0" w14:textId="77777777" w:rsidR="00357B2D" w:rsidRDefault="00CD4E9C" w:rsidP="001C791B">
      <w:pPr>
        <w:jc w:val="center"/>
        <w:rPr>
          <w:b/>
        </w:rPr>
      </w:pPr>
      <w:r>
        <w:rPr>
          <w:b/>
        </w:rPr>
        <w:t>I</w:t>
      </w:r>
      <w:r w:rsidR="00357B2D">
        <w:rPr>
          <w:b/>
        </w:rPr>
        <w:t xml:space="preserve"> SKYRIUS</w:t>
      </w:r>
    </w:p>
    <w:p w14:paraId="030D0C5E" w14:textId="6927F679" w:rsidR="008669D9" w:rsidRDefault="00E50AE2" w:rsidP="001C791B">
      <w:pPr>
        <w:jc w:val="center"/>
        <w:rPr>
          <w:b/>
        </w:rPr>
      </w:pPr>
      <w:r>
        <w:rPr>
          <w:b/>
        </w:rPr>
        <w:t>BENDROSIOS NUOSTATOS</w:t>
      </w:r>
    </w:p>
    <w:p w14:paraId="26A0258D" w14:textId="77777777" w:rsidR="00B811E0" w:rsidRDefault="00B811E0" w:rsidP="00B811E0">
      <w:pPr>
        <w:rPr>
          <w:b/>
        </w:rPr>
      </w:pPr>
    </w:p>
    <w:p w14:paraId="68CD5CED" w14:textId="0A597712" w:rsidR="00CD4E9C" w:rsidRDefault="00AA7DF5" w:rsidP="00C21ECF">
      <w:pPr>
        <w:ind w:firstLine="1134"/>
        <w:jc w:val="both"/>
      </w:pPr>
      <w:r>
        <w:t>1.</w:t>
      </w:r>
      <w:r w:rsidR="00D00DD0">
        <w:t xml:space="preserve"> </w:t>
      </w:r>
      <w:r w:rsidR="00155E38" w:rsidRPr="00A16EF6">
        <w:rPr>
          <w:bCs/>
        </w:rPr>
        <w:t xml:space="preserve">Šiaulių </w:t>
      </w:r>
      <w:proofErr w:type="spellStart"/>
      <w:r w:rsidR="00155E38" w:rsidRPr="00A16EF6">
        <w:rPr>
          <w:bCs/>
        </w:rPr>
        <w:t>lopšelio</w:t>
      </w:r>
      <w:r w:rsidR="00357B2D">
        <w:rPr>
          <w:bCs/>
        </w:rPr>
        <w:t>-</w:t>
      </w:r>
      <w:r w:rsidR="00155E38" w:rsidRPr="00A16EF6">
        <w:rPr>
          <w:bCs/>
        </w:rPr>
        <w:t>darželio</w:t>
      </w:r>
      <w:proofErr w:type="spellEnd"/>
      <w:r w:rsidR="00155E38" w:rsidRPr="00A16EF6">
        <w:rPr>
          <w:bCs/>
        </w:rPr>
        <w:t xml:space="preserve"> „</w:t>
      </w:r>
      <w:r w:rsidR="00357B2D">
        <w:rPr>
          <w:bCs/>
        </w:rPr>
        <w:t>Sigutė</w:t>
      </w:r>
      <w:r w:rsidR="00155E38" w:rsidRPr="00A16EF6">
        <w:rPr>
          <w:bCs/>
        </w:rPr>
        <w:t xml:space="preserve">“ </w:t>
      </w:r>
      <w:r w:rsidR="00155E38">
        <w:rPr>
          <w:bCs/>
        </w:rPr>
        <w:t>v</w:t>
      </w:r>
      <w:r>
        <w:t>aistų administravimo</w:t>
      </w:r>
      <w:r w:rsidR="00CD4E9C">
        <w:t xml:space="preserve"> tvarkos aprašas (toliau </w:t>
      </w:r>
      <w:r>
        <w:t xml:space="preserve">– Aprašas) nustato vaistų </w:t>
      </w:r>
      <w:r w:rsidR="00D87275">
        <w:t>valdymo ir stebėsenos</w:t>
      </w:r>
      <w:r w:rsidR="00CD4E9C">
        <w:t xml:space="preserve"> veiksmus</w:t>
      </w:r>
      <w:r w:rsidR="00D00DD0">
        <w:t xml:space="preserve"> lopšelyje-</w:t>
      </w:r>
      <w:r w:rsidR="000026EC">
        <w:t>darželyje „</w:t>
      </w:r>
      <w:r w:rsidR="00357B2D">
        <w:t>Sigutė</w:t>
      </w:r>
      <w:r>
        <w:t>“</w:t>
      </w:r>
      <w:r w:rsidR="00AB57E2">
        <w:t xml:space="preserve"> (</w:t>
      </w:r>
      <w:r w:rsidR="001C791B">
        <w:t>tolia</w:t>
      </w:r>
      <w:r w:rsidR="00357B2D">
        <w:t>u</w:t>
      </w:r>
      <w:r w:rsidR="001C791B">
        <w:t xml:space="preserve"> – Įstaiga).</w:t>
      </w:r>
    </w:p>
    <w:p w14:paraId="2972E49D" w14:textId="77777777" w:rsidR="00CD4E9C" w:rsidRDefault="00D00DD0" w:rsidP="00C21ECF">
      <w:pPr>
        <w:ind w:firstLine="1134"/>
        <w:jc w:val="both"/>
      </w:pPr>
      <w:r>
        <w:t>2</w:t>
      </w:r>
      <w:r w:rsidR="00CD4E9C">
        <w:t>. Apraše vartojamos sąvokos atitinka Lietuvos Respublikos švietimo įstatyme</w:t>
      </w:r>
      <w:r w:rsidR="003A550F" w:rsidRPr="003A550F">
        <w:rPr>
          <w:b/>
          <w:bCs/>
          <w:i/>
          <w:iCs/>
          <w:color w:val="000000"/>
        </w:rPr>
        <w:t xml:space="preserve"> </w:t>
      </w:r>
      <w:r w:rsidR="00CD4E9C">
        <w:t>ir kituose teisės aktuose vartojamas sąvokas.</w:t>
      </w:r>
    </w:p>
    <w:p w14:paraId="37B91FD2" w14:textId="77777777" w:rsidR="00CD4E9C" w:rsidRDefault="00D00DD0" w:rsidP="00C21ECF">
      <w:pPr>
        <w:ind w:firstLine="1134"/>
        <w:jc w:val="both"/>
      </w:pPr>
      <w:r>
        <w:t>3</w:t>
      </w:r>
      <w:r w:rsidR="00CD4E9C">
        <w:t xml:space="preserve">. </w:t>
      </w:r>
      <w:r w:rsidR="001C791B">
        <w:t>Aprašas sudarytas vadovaujantis</w:t>
      </w:r>
      <w:r w:rsidR="00CD4E9C">
        <w:t>:</w:t>
      </w:r>
    </w:p>
    <w:p w14:paraId="54068B63" w14:textId="693B2DC6" w:rsidR="0077397E" w:rsidRDefault="00D00DD0" w:rsidP="00C21ECF">
      <w:pPr>
        <w:ind w:firstLine="1134"/>
        <w:jc w:val="both"/>
        <w:rPr>
          <w:rFonts w:eastAsia="TimesNewRoman"/>
        </w:rPr>
      </w:pPr>
      <w:r>
        <w:t>3</w:t>
      </w:r>
      <w:r w:rsidR="00CD4E9C">
        <w:t>.1.</w:t>
      </w:r>
      <w:r w:rsidR="00CD4E9C">
        <w:rPr>
          <w:rFonts w:eastAsia="TimesNewRoman"/>
        </w:rPr>
        <w:t xml:space="preserve"> Higienos norma HN-</w:t>
      </w:r>
      <w:r w:rsidR="00CD4E9C" w:rsidRPr="00D953FA">
        <w:rPr>
          <w:rFonts w:eastAsia="TimesNewRoman"/>
        </w:rPr>
        <w:t>75:20</w:t>
      </w:r>
      <w:r w:rsidR="00651B74">
        <w:rPr>
          <w:rFonts w:eastAsia="TimesNewRoman"/>
        </w:rPr>
        <w:t>16</w:t>
      </w:r>
      <w:r w:rsidR="00CD4E9C" w:rsidRPr="00D953FA">
        <w:rPr>
          <w:rFonts w:eastAsia="TimesNewRoman"/>
        </w:rPr>
        <w:t xml:space="preserve"> „</w:t>
      </w:r>
      <w:r w:rsidR="00651B74">
        <w:rPr>
          <w:rFonts w:eastAsia="TimesNewRoman"/>
        </w:rPr>
        <w:t>Ikimokyklinio ir</w:t>
      </w:r>
      <w:r w:rsidR="00CD4E9C">
        <w:rPr>
          <w:rFonts w:eastAsia="TimesNewRoman"/>
        </w:rPr>
        <w:t xml:space="preserve"> </w:t>
      </w:r>
      <w:r w:rsidR="00651B74">
        <w:rPr>
          <w:rFonts w:eastAsia="TimesNewRoman"/>
        </w:rPr>
        <w:t>priešmokyklinio ugdymo programų vykdymo b</w:t>
      </w:r>
      <w:r w:rsidR="00CD4E9C">
        <w:rPr>
          <w:rFonts w:eastAsia="TimesNewRoman"/>
        </w:rPr>
        <w:t>endrieji sveikatos saugos reikalavimai“</w:t>
      </w:r>
      <w:r w:rsidR="00AA7DF5">
        <w:rPr>
          <w:rFonts w:eastAsia="TimesNewRoman"/>
        </w:rPr>
        <w:t>,</w:t>
      </w:r>
      <w:r w:rsidR="00CD4E9C">
        <w:rPr>
          <w:rFonts w:eastAsia="TimesNewRoman"/>
        </w:rPr>
        <w:t xml:space="preserve"> </w:t>
      </w:r>
      <w:r w:rsidR="00613FED">
        <w:rPr>
          <w:rFonts w:eastAsia="TimesNewRoman"/>
        </w:rPr>
        <w:t xml:space="preserve">patvirtinta </w:t>
      </w:r>
      <w:r w:rsidR="00613FED" w:rsidRPr="00613FED">
        <w:rPr>
          <w:rFonts w:eastAsia="TimesNewRoman"/>
        </w:rPr>
        <w:t>Lietuvos Respublikos</w:t>
      </w:r>
      <w:r w:rsidR="00613FED">
        <w:rPr>
          <w:rFonts w:eastAsia="TimesNewRoman"/>
        </w:rPr>
        <w:t xml:space="preserve"> </w:t>
      </w:r>
      <w:r w:rsidR="00613FED" w:rsidRPr="00613FED">
        <w:rPr>
          <w:rFonts w:eastAsia="TimesNewRoman"/>
        </w:rPr>
        <w:t>sveikatos apsaugos ministro</w:t>
      </w:r>
      <w:r w:rsidR="00613FED">
        <w:rPr>
          <w:rFonts w:eastAsia="TimesNewRoman"/>
        </w:rPr>
        <w:t xml:space="preserve"> </w:t>
      </w:r>
      <w:r w:rsidR="00613FED" w:rsidRPr="00613FED">
        <w:rPr>
          <w:rFonts w:eastAsia="TimesNewRoman"/>
        </w:rPr>
        <w:t>2010 m. balandžio 22 d. įsakymu Nr. V-313</w:t>
      </w:r>
      <w:r w:rsidR="00357B2D">
        <w:rPr>
          <w:rFonts w:eastAsia="TimesNewRoman"/>
        </w:rPr>
        <w:t xml:space="preserve"> (su visais pakeitimais)</w:t>
      </w:r>
      <w:r w:rsidR="0077397E">
        <w:rPr>
          <w:rFonts w:eastAsia="TimesNewRoman"/>
        </w:rPr>
        <w:t>.</w:t>
      </w:r>
    </w:p>
    <w:p w14:paraId="13F63B00" w14:textId="4840DB76" w:rsidR="009E4937" w:rsidRDefault="00D00DD0" w:rsidP="00C21ECF">
      <w:pPr>
        <w:ind w:firstLine="1134"/>
        <w:jc w:val="both"/>
        <w:rPr>
          <w:b/>
        </w:rPr>
      </w:pPr>
      <w:r>
        <w:rPr>
          <w:color w:val="000000"/>
        </w:rPr>
        <w:t>3</w:t>
      </w:r>
      <w:r w:rsidR="00CD4E9C">
        <w:rPr>
          <w:color w:val="000000"/>
        </w:rPr>
        <w:t>.</w:t>
      </w:r>
      <w:r w:rsidR="00357B2D">
        <w:rPr>
          <w:color w:val="000000"/>
        </w:rPr>
        <w:t>2</w:t>
      </w:r>
      <w:r w:rsidR="00CD4E9C">
        <w:rPr>
          <w:color w:val="000000"/>
        </w:rPr>
        <w:t>. Sveikatos priežiūros ikimokyklinio ugdymo įstaigose tvarkos aprašu</w:t>
      </w:r>
      <w:r w:rsidR="00651B74">
        <w:rPr>
          <w:color w:val="000000"/>
        </w:rPr>
        <w:t xml:space="preserve"> patvirtintu</w:t>
      </w:r>
      <w:r w:rsidR="00CD4E9C">
        <w:rPr>
          <w:color w:val="000000"/>
        </w:rPr>
        <w:t xml:space="preserve"> </w:t>
      </w:r>
      <w:r w:rsidR="00651B74" w:rsidRPr="00450193">
        <w:rPr>
          <w:color w:val="000000"/>
          <w:spacing w:val="-4"/>
        </w:rPr>
        <w:t>Lietuvos Respublikos sveikatos apsaugos</w:t>
      </w:r>
      <w:r w:rsidR="00651B74" w:rsidRPr="00450193">
        <w:rPr>
          <w:color w:val="000000"/>
        </w:rPr>
        <w:t xml:space="preserve"> </w:t>
      </w:r>
      <w:r w:rsidR="00651B74" w:rsidRPr="008219C3">
        <w:rPr>
          <w:color w:val="000000"/>
          <w:spacing w:val="-4"/>
        </w:rPr>
        <w:t>ministro ir Lietuvos Respublikos</w:t>
      </w:r>
      <w:r w:rsidR="00651B74" w:rsidRPr="00450193">
        <w:rPr>
          <w:color w:val="000000"/>
        </w:rPr>
        <w:t xml:space="preserve"> </w:t>
      </w:r>
      <w:r w:rsidR="00651B74" w:rsidRPr="008219C3">
        <w:rPr>
          <w:color w:val="000000"/>
          <w:spacing w:val="-4"/>
        </w:rPr>
        <w:t>švietimo ir mokslo ministro</w:t>
      </w:r>
      <w:r w:rsidR="00651B74" w:rsidRPr="00450193">
        <w:rPr>
          <w:color w:val="000000"/>
        </w:rPr>
        <w:t xml:space="preserve"> </w:t>
      </w:r>
      <w:r w:rsidR="00651B74" w:rsidRPr="008219C3">
        <w:rPr>
          <w:color w:val="000000"/>
        </w:rPr>
        <w:t>2005 m. gruodžio 30 d. įsakymu</w:t>
      </w:r>
      <w:r w:rsidR="00651B74" w:rsidRPr="00450193">
        <w:rPr>
          <w:color w:val="000000"/>
        </w:rPr>
        <w:t xml:space="preserve"> </w:t>
      </w:r>
      <w:r w:rsidR="00651B74" w:rsidRPr="008219C3">
        <w:rPr>
          <w:color w:val="000000"/>
        </w:rPr>
        <w:t>Nr. V-1035/ISAK-2680</w:t>
      </w:r>
      <w:r w:rsidR="00651B74" w:rsidRPr="00450193">
        <w:rPr>
          <w:color w:val="000000"/>
        </w:rPr>
        <w:t xml:space="preserve"> ,,</w:t>
      </w:r>
      <w:r w:rsidR="00651B74" w:rsidRPr="00450193">
        <w:rPr>
          <w:bCs/>
          <w:color w:val="000000"/>
        </w:rPr>
        <w:t>Dėl</w:t>
      </w:r>
      <w:r w:rsidR="00651B74" w:rsidRPr="00450193">
        <w:rPr>
          <w:b/>
          <w:bCs/>
          <w:color w:val="000000"/>
        </w:rPr>
        <w:t xml:space="preserve"> </w:t>
      </w:r>
      <w:r w:rsidR="00651B74" w:rsidRPr="00450193">
        <w:rPr>
          <w:bCs/>
          <w:color w:val="000000"/>
        </w:rPr>
        <w:t>visuomenės sveikatos priežiūros organizavimo mokykloje tvarkos aprašo“</w:t>
      </w:r>
      <w:r w:rsidR="00F85D22">
        <w:t xml:space="preserve"> (su visais pakeitimais)</w:t>
      </w:r>
      <w:r w:rsidR="00807D18">
        <w:t>.</w:t>
      </w:r>
    </w:p>
    <w:p w14:paraId="5F83DE4C" w14:textId="77777777" w:rsidR="00357B2D" w:rsidRDefault="00357B2D" w:rsidP="00357B2D">
      <w:pPr>
        <w:tabs>
          <w:tab w:val="center" w:pos="5102"/>
        </w:tabs>
        <w:rPr>
          <w:b/>
        </w:rPr>
      </w:pPr>
    </w:p>
    <w:p w14:paraId="109B621A" w14:textId="34D16105" w:rsidR="00357B2D" w:rsidRDefault="00AC63A5" w:rsidP="00357B2D">
      <w:pPr>
        <w:tabs>
          <w:tab w:val="center" w:pos="5102"/>
        </w:tabs>
        <w:jc w:val="center"/>
        <w:rPr>
          <w:b/>
          <w:bCs/>
        </w:rPr>
      </w:pPr>
      <w:r>
        <w:rPr>
          <w:b/>
          <w:bCs/>
        </w:rPr>
        <w:t>II</w:t>
      </w:r>
      <w:r w:rsidR="00357B2D">
        <w:rPr>
          <w:b/>
          <w:bCs/>
        </w:rPr>
        <w:t xml:space="preserve"> SKYRIUS</w:t>
      </w:r>
    </w:p>
    <w:p w14:paraId="4EA6F7AB" w14:textId="60F3EF83" w:rsidR="00674C93" w:rsidRDefault="00674C93" w:rsidP="00357B2D">
      <w:pPr>
        <w:tabs>
          <w:tab w:val="center" w:pos="5102"/>
        </w:tabs>
        <w:jc w:val="center"/>
        <w:rPr>
          <w:b/>
          <w:bCs/>
        </w:rPr>
      </w:pPr>
      <w:r>
        <w:rPr>
          <w:b/>
          <w:bCs/>
        </w:rPr>
        <w:t>VAISTŲ VAIKAMS</w:t>
      </w:r>
      <w:r w:rsidR="00B811E0">
        <w:rPr>
          <w:b/>
          <w:bCs/>
        </w:rPr>
        <w:t xml:space="preserve"> ADMINISTRAVIMAS ĮSTAIGOJE</w:t>
      </w:r>
    </w:p>
    <w:p w14:paraId="767846B7" w14:textId="77777777" w:rsidR="007D7569" w:rsidRDefault="007D7569" w:rsidP="00C21ECF">
      <w:pPr>
        <w:tabs>
          <w:tab w:val="center" w:pos="5102"/>
        </w:tabs>
        <w:ind w:firstLine="1134"/>
        <w:rPr>
          <w:b/>
          <w:bCs/>
        </w:rPr>
      </w:pPr>
    </w:p>
    <w:p w14:paraId="7F3DD463" w14:textId="0204159F" w:rsidR="0044174C" w:rsidRPr="00C21ECF" w:rsidRDefault="00D00DD0" w:rsidP="00C21ECF">
      <w:pPr>
        <w:ind w:firstLine="1134"/>
        <w:jc w:val="both"/>
      </w:pPr>
      <w:r w:rsidRPr="00C21ECF">
        <w:t>4</w:t>
      </w:r>
      <w:r w:rsidR="007D7569" w:rsidRPr="00C21ECF">
        <w:t>. Vaistų vaikams administravimas Įstaigoje vykdomas</w:t>
      </w:r>
      <w:r w:rsidR="0035268D" w:rsidRPr="00C21ECF">
        <w:t xml:space="preserve"> kai </w:t>
      </w:r>
      <w:r w:rsidR="007A3AED" w:rsidRPr="00C21ECF">
        <w:t xml:space="preserve">vaikas serga lėtine neinfekcine liga </w:t>
      </w:r>
      <w:r w:rsidR="00D057A8" w:rsidRPr="00C21ECF">
        <w:t>(LNL)</w:t>
      </w:r>
      <w:r w:rsidR="007F5FED" w:rsidRPr="00C21ECF">
        <w:t xml:space="preserve"> </w:t>
      </w:r>
      <w:r w:rsidR="007A3AED" w:rsidRPr="00C21ECF">
        <w:t>(pvz.,</w:t>
      </w:r>
      <w:r w:rsidR="0098471D" w:rsidRPr="00C21ECF">
        <w:t xml:space="preserve"> </w:t>
      </w:r>
      <w:r w:rsidR="007A3AED" w:rsidRPr="00C21ECF">
        <w:t>cukriniu diabetu, bronchine astma ar kita) ir jam reikia pagal gydytojo</w:t>
      </w:r>
      <w:r w:rsidR="00AA7DF5" w:rsidRPr="00C21ECF">
        <w:t xml:space="preserve"> rekomendacijas vartoti vaistus</w:t>
      </w:r>
      <w:r w:rsidR="00357B2D">
        <w:t>.</w:t>
      </w:r>
    </w:p>
    <w:p w14:paraId="0209C830" w14:textId="3214FDC0" w:rsidR="00FF24E4" w:rsidRDefault="0035268D" w:rsidP="00C21ECF">
      <w:pPr>
        <w:ind w:firstLine="1134"/>
        <w:jc w:val="both"/>
      </w:pPr>
      <w:r>
        <w:rPr>
          <w:szCs w:val="20"/>
          <w:lang w:eastAsia="en-US"/>
        </w:rPr>
        <w:t>5. V</w:t>
      </w:r>
      <w:r w:rsidR="00FF24E4" w:rsidRPr="00FF24E4">
        <w:rPr>
          <w:szCs w:val="20"/>
          <w:lang w:eastAsia="en-US"/>
        </w:rPr>
        <w:t xml:space="preserve">aistus vaikui paduoti gali tik visuomenės sveikatos priežiūros specialistas (toliau – </w:t>
      </w:r>
      <w:r w:rsidR="00357B2D">
        <w:rPr>
          <w:szCs w:val="20"/>
          <w:lang w:eastAsia="en-US"/>
        </w:rPr>
        <w:t>Sveikatos s</w:t>
      </w:r>
      <w:r w:rsidR="00FF24E4" w:rsidRPr="00FF24E4">
        <w:rPr>
          <w:szCs w:val="20"/>
          <w:lang w:eastAsia="en-US"/>
        </w:rPr>
        <w:t>pecialistas).</w:t>
      </w:r>
      <w:r w:rsidR="0044174C">
        <w:rPr>
          <w:szCs w:val="20"/>
          <w:lang w:eastAsia="en-US"/>
        </w:rPr>
        <w:t xml:space="preserve"> Išimtinais atvejais,</w:t>
      </w:r>
      <w:r w:rsidR="00FF24E4" w:rsidRPr="00FF24E4">
        <w:t xml:space="preserve"> </w:t>
      </w:r>
      <w:r w:rsidR="00403A64">
        <w:t>n</w:t>
      </w:r>
      <w:r w:rsidR="00FF24E4" w:rsidRPr="00D87275">
        <w:t>esant S</w:t>
      </w:r>
      <w:r w:rsidR="00357B2D">
        <w:t>veikatos s</w:t>
      </w:r>
      <w:r w:rsidR="00FF24E4">
        <w:t>pecialisto</w:t>
      </w:r>
      <w:r w:rsidR="00FF24E4" w:rsidRPr="00D87275">
        <w:t xml:space="preserve">, vaistus vaikams, </w:t>
      </w:r>
      <w:r w:rsidR="00FF24E4">
        <w:t>paduoda grupės mokytojas.</w:t>
      </w:r>
    </w:p>
    <w:p w14:paraId="4C519468" w14:textId="23C3ECCC" w:rsidR="0044174C" w:rsidRPr="00FF24E4" w:rsidRDefault="0035268D" w:rsidP="00C21ECF">
      <w:pPr>
        <w:ind w:firstLine="1134"/>
        <w:contextualSpacing/>
        <w:jc w:val="both"/>
        <w:rPr>
          <w:szCs w:val="20"/>
          <w:lang w:eastAsia="en-US"/>
        </w:rPr>
      </w:pPr>
      <w:r>
        <w:rPr>
          <w:szCs w:val="20"/>
          <w:lang w:eastAsia="en-US"/>
        </w:rPr>
        <w:t xml:space="preserve">6. </w:t>
      </w:r>
      <w:r w:rsidR="0044174C" w:rsidRPr="00FF24E4">
        <w:rPr>
          <w:szCs w:val="20"/>
          <w:lang w:eastAsia="en-US"/>
        </w:rPr>
        <w:t>S</w:t>
      </w:r>
      <w:r w:rsidR="00357B2D">
        <w:rPr>
          <w:szCs w:val="20"/>
          <w:lang w:eastAsia="en-US"/>
        </w:rPr>
        <w:t>veikatos s</w:t>
      </w:r>
      <w:r w:rsidR="0044174C" w:rsidRPr="00FF24E4">
        <w:rPr>
          <w:szCs w:val="20"/>
          <w:lang w:eastAsia="en-US"/>
        </w:rPr>
        <w:t>pecialistas vaistus vaikams paduoda Įstaigoje tik tais atvejais, kai vaikui gydytojo paskirti vaistai turi būti vartojami jam esant Įstaigoje.</w:t>
      </w:r>
    </w:p>
    <w:p w14:paraId="70B731BF" w14:textId="5BF157D0" w:rsidR="0035268D" w:rsidRDefault="0035268D" w:rsidP="00C21ECF">
      <w:pPr>
        <w:ind w:firstLine="1134"/>
        <w:contextualSpacing/>
        <w:jc w:val="both"/>
        <w:rPr>
          <w:szCs w:val="20"/>
          <w:lang w:eastAsia="en-US"/>
        </w:rPr>
      </w:pPr>
      <w:r>
        <w:rPr>
          <w:szCs w:val="20"/>
          <w:lang w:eastAsia="en-US"/>
        </w:rPr>
        <w:t>7. T</w:t>
      </w:r>
      <w:r w:rsidR="00FF24E4" w:rsidRPr="00FF24E4">
        <w:rPr>
          <w:szCs w:val="20"/>
          <w:lang w:eastAsia="en-US"/>
        </w:rPr>
        <w:t>ėvai (globėjai) S</w:t>
      </w:r>
      <w:r w:rsidR="00357B2D">
        <w:rPr>
          <w:szCs w:val="20"/>
          <w:lang w:eastAsia="en-US"/>
        </w:rPr>
        <w:t>veikatos s</w:t>
      </w:r>
      <w:r w:rsidR="00FF24E4" w:rsidRPr="00FF24E4">
        <w:rPr>
          <w:szCs w:val="20"/>
          <w:lang w:eastAsia="en-US"/>
        </w:rPr>
        <w:t>pecialistui</w:t>
      </w:r>
      <w:r>
        <w:rPr>
          <w:szCs w:val="20"/>
          <w:lang w:eastAsia="en-US"/>
        </w:rPr>
        <w:t xml:space="preserve"> pateikia:</w:t>
      </w:r>
    </w:p>
    <w:p w14:paraId="3EFC66AC" w14:textId="77777777" w:rsidR="0035268D" w:rsidRDefault="0035268D" w:rsidP="00C21ECF">
      <w:pPr>
        <w:ind w:firstLine="1134"/>
        <w:contextualSpacing/>
        <w:jc w:val="both"/>
        <w:rPr>
          <w:szCs w:val="20"/>
          <w:lang w:eastAsia="en-US"/>
        </w:rPr>
      </w:pPr>
      <w:r>
        <w:rPr>
          <w:szCs w:val="20"/>
          <w:lang w:eastAsia="en-US"/>
        </w:rPr>
        <w:t xml:space="preserve">7.1. </w:t>
      </w:r>
      <w:r w:rsidR="00FF24E4" w:rsidRPr="00FF24E4">
        <w:rPr>
          <w:szCs w:val="20"/>
          <w:lang w:eastAsia="en-US"/>
        </w:rPr>
        <w:t>raštišką sutikimą, leidžiantį Įstaigoje admini</w:t>
      </w:r>
      <w:r>
        <w:rPr>
          <w:szCs w:val="20"/>
          <w:lang w:eastAsia="en-US"/>
        </w:rPr>
        <w:t>struoti vaistų naudojimą vaikui;</w:t>
      </w:r>
    </w:p>
    <w:p w14:paraId="73FB98BE" w14:textId="5471A133" w:rsidR="0035268D" w:rsidRDefault="0035268D" w:rsidP="00C21ECF">
      <w:pPr>
        <w:ind w:firstLine="1134"/>
        <w:contextualSpacing/>
        <w:jc w:val="both"/>
        <w:rPr>
          <w:szCs w:val="20"/>
          <w:lang w:eastAsia="en-US"/>
        </w:rPr>
      </w:pPr>
      <w:r>
        <w:rPr>
          <w:szCs w:val="20"/>
          <w:lang w:eastAsia="en-US"/>
        </w:rPr>
        <w:t xml:space="preserve">7.2. </w:t>
      </w:r>
      <w:r w:rsidR="00FF24E4" w:rsidRPr="00FF24E4">
        <w:rPr>
          <w:szCs w:val="20"/>
          <w:lang w:eastAsia="en-US"/>
        </w:rPr>
        <w:t>gydytojo vais</w:t>
      </w:r>
      <w:r>
        <w:rPr>
          <w:szCs w:val="20"/>
          <w:lang w:eastAsia="en-US"/>
        </w:rPr>
        <w:t>to receptą konkrečiam vaikui</w:t>
      </w:r>
      <w:r w:rsidR="00357B2D">
        <w:rPr>
          <w:szCs w:val="20"/>
          <w:lang w:eastAsia="en-US"/>
        </w:rPr>
        <w:t>.</w:t>
      </w:r>
    </w:p>
    <w:p w14:paraId="161F9D13" w14:textId="77777777" w:rsidR="0035268D" w:rsidRPr="00FF24E4" w:rsidRDefault="0035268D" w:rsidP="00C21ECF">
      <w:pPr>
        <w:ind w:firstLine="1134"/>
        <w:contextualSpacing/>
        <w:jc w:val="both"/>
        <w:rPr>
          <w:szCs w:val="20"/>
          <w:lang w:eastAsia="en-US"/>
        </w:rPr>
      </w:pPr>
      <w:r w:rsidRPr="00FF24E4">
        <w:rPr>
          <w:szCs w:val="20"/>
          <w:lang w:eastAsia="en-US"/>
        </w:rPr>
        <w:t>8. Tėvai (globėjai) Sveikatos specialistui vaistus turi pateikti originalioje pakuotėje su informaciniu lapeliu. Ant pakuotės turi būti užrašytas vaiko, kuriam skirti vaistai, vardas ir pavardė. Bet kokiu atveju pirma vaistų dozė turėtų būti suvartota vaikui esant namie.</w:t>
      </w:r>
    </w:p>
    <w:p w14:paraId="55D992AE" w14:textId="54C2B89A" w:rsidR="00FF24E4" w:rsidRPr="00FF24E4" w:rsidRDefault="0035268D" w:rsidP="00C21ECF">
      <w:pPr>
        <w:ind w:firstLine="1134"/>
        <w:contextualSpacing/>
        <w:jc w:val="both"/>
        <w:rPr>
          <w:szCs w:val="20"/>
          <w:lang w:eastAsia="en-US"/>
        </w:rPr>
      </w:pPr>
      <w:r w:rsidRPr="00FF24E4">
        <w:rPr>
          <w:szCs w:val="20"/>
          <w:lang w:eastAsia="en-US"/>
        </w:rPr>
        <w:t>9. Vaistus vaikui Įstaigoje gali duoti ir vaiko tėvai (globėjai).</w:t>
      </w:r>
    </w:p>
    <w:p w14:paraId="16DD0092" w14:textId="77777777" w:rsidR="0035268D" w:rsidRDefault="0035268D" w:rsidP="00C21ECF">
      <w:pPr>
        <w:ind w:firstLine="1134"/>
        <w:jc w:val="both"/>
        <w:rPr>
          <w:szCs w:val="20"/>
          <w:lang w:eastAsia="en-US"/>
        </w:rPr>
      </w:pPr>
      <w:r>
        <w:rPr>
          <w:szCs w:val="20"/>
          <w:lang w:eastAsia="en-US"/>
        </w:rPr>
        <w:t>10</w:t>
      </w:r>
      <w:r w:rsidR="00FF24E4" w:rsidRPr="00FF24E4">
        <w:rPr>
          <w:szCs w:val="20"/>
          <w:lang w:eastAsia="en-US"/>
        </w:rPr>
        <w:t>. Sveikatos specialistas</w:t>
      </w:r>
      <w:r>
        <w:rPr>
          <w:szCs w:val="20"/>
          <w:lang w:eastAsia="en-US"/>
        </w:rPr>
        <w:t>:</w:t>
      </w:r>
    </w:p>
    <w:p w14:paraId="376B8EF9" w14:textId="77777777" w:rsidR="0035268D" w:rsidRDefault="0035268D" w:rsidP="00C21ECF">
      <w:pPr>
        <w:ind w:firstLine="1134"/>
        <w:jc w:val="both"/>
        <w:rPr>
          <w:szCs w:val="20"/>
          <w:lang w:eastAsia="en-US"/>
        </w:rPr>
      </w:pPr>
      <w:r>
        <w:rPr>
          <w:szCs w:val="20"/>
          <w:lang w:eastAsia="en-US"/>
        </w:rPr>
        <w:t xml:space="preserve">10.1. </w:t>
      </w:r>
      <w:r w:rsidR="00FF24E4" w:rsidRPr="00FF24E4">
        <w:rPr>
          <w:szCs w:val="20"/>
          <w:lang w:eastAsia="en-US"/>
        </w:rPr>
        <w:t>pagal gydytojo rekomendacijas, parengia ir su tėvais (globėjais) suderina vaisto vartojimo ir administravimo planą: vaistas, dozė, vartojimo tvarkaraštis, vartojimo būdas, galimi pašaliniai efektai</w:t>
      </w:r>
      <w:r w:rsidR="00E47370">
        <w:rPr>
          <w:szCs w:val="20"/>
          <w:lang w:eastAsia="en-US"/>
        </w:rPr>
        <w:t>.</w:t>
      </w:r>
    </w:p>
    <w:p w14:paraId="3458A732" w14:textId="77777777" w:rsidR="0044174C" w:rsidRPr="008D55F6" w:rsidRDefault="00826978" w:rsidP="00C21ECF">
      <w:pPr>
        <w:ind w:firstLine="1134"/>
        <w:jc w:val="both"/>
      </w:pPr>
      <w:r w:rsidRPr="008D55F6">
        <w:t xml:space="preserve">11. </w:t>
      </w:r>
      <w:r w:rsidR="0035268D" w:rsidRPr="008D55F6">
        <w:t xml:space="preserve">paruošia </w:t>
      </w:r>
      <w:r w:rsidRPr="008D55F6">
        <w:t xml:space="preserve">individualų </w:t>
      </w:r>
      <w:r w:rsidR="0035268D" w:rsidRPr="008D55F6">
        <w:t>LNL savirūpos planą</w:t>
      </w:r>
      <w:r w:rsidR="0044174C" w:rsidRPr="008D55F6">
        <w:t>, kuriuo vadovaujamasi administruojant vaistų vartojimą, ugdymo įstaigoje, vadovaujantis rekomendacij</w:t>
      </w:r>
      <w:r w:rsidR="008D55F6">
        <w:t>omis iš vaiko sveikatos pažymos.</w:t>
      </w:r>
    </w:p>
    <w:p w14:paraId="4813009B" w14:textId="65C1236D" w:rsidR="00FF24E4" w:rsidRPr="008D55F6" w:rsidRDefault="0035268D" w:rsidP="00C21ECF">
      <w:pPr>
        <w:ind w:firstLine="1134"/>
        <w:contextualSpacing/>
        <w:jc w:val="both"/>
        <w:rPr>
          <w:szCs w:val="20"/>
          <w:lang w:eastAsia="en-US"/>
        </w:rPr>
      </w:pPr>
      <w:r>
        <w:rPr>
          <w:szCs w:val="20"/>
          <w:lang w:eastAsia="en-US"/>
        </w:rPr>
        <w:t>1</w:t>
      </w:r>
      <w:r w:rsidR="00357B2D">
        <w:rPr>
          <w:szCs w:val="20"/>
          <w:lang w:eastAsia="en-US"/>
        </w:rPr>
        <w:t>2</w:t>
      </w:r>
      <w:r>
        <w:rPr>
          <w:szCs w:val="20"/>
          <w:lang w:eastAsia="en-US"/>
        </w:rPr>
        <w:t xml:space="preserve">. </w:t>
      </w:r>
      <w:r w:rsidR="0044174C" w:rsidRPr="008D55F6">
        <w:rPr>
          <w:szCs w:val="20"/>
          <w:lang w:eastAsia="en-US"/>
        </w:rPr>
        <w:t>Vaistai, vitaminai ar kiti medikamentai negali būti laikomi Įstaigos grupėse, sveikatos priežiūros kabinete ar kitose patalpose.</w:t>
      </w:r>
    </w:p>
    <w:p w14:paraId="1C0B132D" w14:textId="67126FF9" w:rsidR="00FF24E4" w:rsidRPr="00FF24E4" w:rsidRDefault="0035268D" w:rsidP="00C21ECF">
      <w:pPr>
        <w:ind w:firstLine="1134"/>
        <w:contextualSpacing/>
        <w:jc w:val="both"/>
        <w:rPr>
          <w:szCs w:val="20"/>
          <w:lang w:eastAsia="en-US"/>
        </w:rPr>
      </w:pPr>
      <w:r>
        <w:rPr>
          <w:szCs w:val="20"/>
          <w:lang w:eastAsia="en-US"/>
        </w:rPr>
        <w:lastRenderedPageBreak/>
        <w:t>1</w:t>
      </w:r>
      <w:r w:rsidR="00357B2D">
        <w:rPr>
          <w:szCs w:val="20"/>
          <w:lang w:eastAsia="en-US"/>
        </w:rPr>
        <w:t>3</w:t>
      </w:r>
      <w:r w:rsidR="00FF24E4" w:rsidRPr="00FF24E4">
        <w:rPr>
          <w:szCs w:val="20"/>
          <w:lang w:eastAsia="en-US"/>
        </w:rPr>
        <w:t>. Siekiant išvengti vaisto vartojimo klaidų, kiekvieną kartą vaikui duodant vaistą, patikrinti:</w:t>
      </w:r>
    </w:p>
    <w:p w14:paraId="6FEB6928" w14:textId="49D9D432" w:rsidR="00FF24E4" w:rsidRPr="00FF24E4" w:rsidRDefault="0035268D" w:rsidP="00C21ECF">
      <w:pPr>
        <w:ind w:firstLine="1134"/>
        <w:contextualSpacing/>
        <w:jc w:val="both"/>
        <w:rPr>
          <w:szCs w:val="20"/>
          <w:lang w:eastAsia="en-US"/>
        </w:rPr>
      </w:pPr>
      <w:r>
        <w:rPr>
          <w:szCs w:val="20"/>
          <w:lang w:eastAsia="en-US"/>
        </w:rPr>
        <w:t>1</w:t>
      </w:r>
      <w:r w:rsidR="00357B2D">
        <w:rPr>
          <w:szCs w:val="20"/>
          <w:lang w:eastAsia="en-US"/>
        </w:rPr>
        <w:t>3</w:t>
      </w:r>
      <w:r w:rsidR="00FF24E4" w:rsidRPr="00FF24E4">
        <w:rPr>
          <w:szCs w:val="20"/>
          <w:lang w:eastAsia="en-US"/>
        </w:rPr>
        <w:t>.</w:t>
      </w:r>
      <w:r w:rsidR="00FF24E4" w:rsidRPr="00FF24E4">
        <w:rPr>
          <w:color w:val="000000"/>
          <w:szCs w:val="20"/>
          <w:lang w:eastAsia="en-US"/>
        </w:rPr>
        <w:t>1. ar tas vaikas, kuriam vaistas išrašytas;</w:t>
      </w:r>
    </w:p>
    <w:p w14:paraId="352E0C22" w14:textId="6DCD7DE6" w:rsidR="00FF24E4" w:rsidRPr="00FF24E4" w:rsidRDefault="0035268D" w:rsidP="00C21ECF">
      <w:pPr>
        <w:ind w:firstLine="1134"/>
        <w:contextualSpacing/>
        <w:jc w:val="both"/>
        <w:rPr>
          <w:szCs w:val="20"/>
          <w:lang w:eastAsia="en-US"/>
        </w:rPr>
      </w:pPr>
      <w:r>
        <w:rPr>
          <w:szCs w:val="20"/>
          <w:lang w:eastAsia="en-US"/>
        </w:rPr>
        <w:t>1</w:t>
      </w:r>
      <w:r w:rsidR="00357B2D">
        <w:rPr>
          <w:szCs w:val="20"/>
          <w:lang w:eastAsia="en-US"/>
        </w:rPr>
        <w:t>3</w:t>
      </w:r>
      <w:r>
        <w:rPr>
          <w:szCs w:val="20"/>
          <w:lang w:eastAsia="en-US"/>
        </w:rPr>
        <w:t>.2</w:t>
      </w:r>
      <w:r w:rsidR="00FF24E4" w:rsidRPr="00FF24E4">
        <w:rPr>
          <w:szCs w:val="20"/>
          <w:lang w:eastAsia="en-US"/>
        </w:rPr>
        <w:t>. ar teisinga vaisto dozė;</w:t>
      </w:r>
    </w:p>
    <w:p w14:paraId="42943DB5" w14:textId="32AA2724" w:rsidR="00FF24E4" w:rsidRPr="00FF24E4" w:rsidRDefault="0035268D" w:rsidP="00C21ECF">
      <w:pPr>
        <w:ind w:firstLine="1134"/>
        <w:contextualSpacing/>
        <w:jc w:val="both"/>
        <w:rPr>
          <w:szCs w:val="20"/>
          <w:lang w:eastAsia="en-US"/>
        </w:rPr>
      </w:pPr>
      <w:r>
        <w:rPr>
          <w:szCs w:val="20"/>
          <w:lang w:eastAsia="en-US"/>
        </w:rPr>
        <w:t>1</w:t>
      </w:r>
      <w:r w:rsidR="00357B2D">
        <w:rPr>
          <w:szCs w:val="20"/>
          <w:lang w:eastAsia="en-US"/>
        </w:rPr>
        <w:t>3</w:t>
      </w:r>
      <w:r>
        <w:rPr>
          <w:szCs w:val="20"/>
          <w:lang w:eastAsia="en-US"/>
        </w:rPr>
        <w:t>.3</w:t>
      </w:r>
      <w:r w:rsidR="00FF24E4" w:rsidRPr="00FF24E4">
        <w:rPr>
          <w:szCs w:val="20"/>
          <w:lang w:eastAsia="en-US"/>
        </w:rPr>
        <w:t>. ar teisingas laikas;</w:t>
      </w:r>
    </w:p>
    <w:p w14:paraId="4C101BED" w14:textId="266AE268" w:rsidR="00FF24E4" w:rsidRPr="00FF24E4" w:rsidRDefault="0035268D" w:rsidP="00C21ECF">
      <w:pPr>
        <w:ind w:firstLine="1134"/>
        <w:contextualSpacing/>
        <w:jc w:val="both"/>
        <w:rPr>
          <w:szCs w:val="20"/>
          <w:lang w:eastAsia="en-US"/>
        </w:rPr>
      </w:pPr>
      <w:r>
        <w:rPr>
          <w:szCs w:val="20"/>
          <w:lang w:eastAsia="en-US"/>
        </w:rPr>
        <w:t>1</w:t>
      </w:r>
      <w:r w:rsidR="00357B2D">
        <w:rPr>
          <w:szCs w:val="20"/>
          <w:lang w:eastAsia="en-US"/>
        </w:rPr>
        <w:t>3</w:t>
      </w:r>
      <w:r>
        <w:rPr>
          <w:szCs w:val="20"/>
          <w:lang w:eastAsia="en-US"/>
        </w:rPr>
        <w:t>.4</w:t>
      </w:r>
      <w:r w:rsidR="00FF24E4" w:rsidRPr="00FF24E4">
        <w:rPr>
          <w:szCs w:val="20"/>
          <w:lang w:eastAsia="en-US"/>
        </w:rPr>
        <w:t>. ar teisingas vaisto vartojimo būdas.</w:t>
      </w:r>
    </w:p>
    <w:p w14:paraId="210C1E67" w14:textId="63C4435A" w:rsidR="00FF24E4" w:rsidRPr="00FF24E4" w:rsidRDefault="00632274" w:rsidP="00C21ECF">
      <w:pPr>
        <w:ind w:firstLine="1134"/>
        <w:contextualSpacing/>
        <w:jc w:val="both"/>
        <w:rPr>
          <w:szCs w:val="20"/>
          <w:lang w:eastAsia="en-US"/>
        </w:rPr>
      </w:pPr>
      <w:r>
        <w:rPr>
          <w:szCs w:val="20"/>
          <w:lang w:eastAsia="en-US"/>
        </w:rPr>
        <w:t>1</w:t>
      </w:r>
      <w:r w:rsidR="00357B2D">
        <w:rPr>
          <w:szCs w:val="20"/>
          <w:lang w:eastAsia="en-US"/>
        </w:rPr>
        <w:t>4</w:t>
      </w:r>
      <w:r w:rsidR="00FF24E4" w:rsidRPr="00FF24E4">
        <w:rPr>
          <w:szCs w:val="20"/>
          <w:lang w:eastAsia="en-US"/>
        </w:rPr>
        <w:t>. Vaikas vaistą turi suvartoti tik stebint Sveikatos specialistui</w:t>
      </w:r>
      <w:r w:rsidR="000F3808">
        <w:rPr>
          <w:szCs w:val="20"/>
          <w:lang w:eastAsia="en-US"/>
        </w:rPr>
        <w:t xml:space="preserve"> (nesant </w:t>
      </w:r>
      <w:r w:rsidR="00357B2D">
        <w:rPr>
          <w:szCs w:val="20"/>
          <w:lang w:eastAsia="en-US"/>
        </w:rPr>
        <w:t xml:space="preserve">Sveikatos </w:t>
      </w:r>
      <w:r w:rsidR="000F3808">
        <w:rPr>
          <w:szCs w:val="20"/>
          <w:lang w:eastAsia="en-US"/>
        </w:rPr>
        <w:t>specialisto, mokytojui)</w:t>
      </w:r>
      <w:r w:rsidR="00FF24E4" w:rsidRPr="00FF24E4">
        <w:rPr>
          <w:szCs w:val="20"/>
          <w:lang w:eastAsia="en-US"/>
        </w:rPr>
        <w:t>.</w:t>
      </w:r>
    </w:p>
    <w:p w14:paraId="68F71DF2" w14:textId="77777777" w:rsidR="00FF24E4" w:rsidRPr="00FF24E4" w:rsidRDefault="00FF24E4" w:rsidP="00C21ECF">
      <w:pPr>
        <w:ind w:firstLine="1134"/>
        <w:contextualSpacing/>
        <w:jc w:val="both"/>
        <w:rPr>
          <w:szCs w:val="20"/>
          <w:lang w:eastAsia="en-US"/>
        </w:rPr>
      </w:pPr>
    </w:p>
    <w:p w14:paraId="6B44C685" w14:textId="77777777" w:rsidR="00FF24E4" w:rsidRPr="00FF24E4" w:rsidRDefault="00632274" w:rsidP="00357B2D">
      <w:pPr>
        <w:contextualSpacing/>
        <w:jc w:val="center"/>
        <w:rPr>
          <w:b/>
          <w:szCs w:val="20"/>
          <w:lang w:eastAsia="en-US"/>
        </w:rPr>
      </w:pPr>
      <w:r>
        <w:rPr>
          <w:b/>
          <w:szCs w:val="20"/>
          <w:lang w:eastAsia="en-US"/>
        </w:rPr>
        <w:t>III</w:t>
      </w:r>
      <w:r w:rsidR="00FF24E4" w:rsidRPr="00FF24E4">
        <w:rPr>
          <w:b/>
          <w:szCs w:val="20"/>
          <w:lang w:eastAsia="en-US"/>
        </w:rPr>
        <w:t xml:space="preserve"> SKYRIUS</w:t>
      </w:r>
    </w:p>
    <w:p w14:paraId="4880D4F3" w14:textId="77777777" w:rsidR="00FF24E4" w:rsidRPr="00FF24E4" w:rsidRDefault="00FF24E4" w:rsidP="00357B2D">
      <w:pPr>
        <w:contextualSpacing/>
        <w:jc w:val="center"/>
        <w:rPr>
          <w:b/>
          <w:szCs w:val="20"/>
          <w:lang w:eastAsia="en-US"/>
        </w:rPr>
      </w:pPr>
      <w:r w:rsidRPr="00FF24E4">
        <w:rPr>
          <w:b/>
          <w:szCs w:val="20"/>
          <w:lang w:eastAsia="en-US"/>
        </w:rPr>
        <w:t>BAIGIAMOSIOS NUOSTATOS</w:t>
      </w:r>
    </w:p>
    <w:p w14:paraId="11765934" w14:textId="77777777" w:rsidR="00FF24E4" w:rsidRPr="00FF24E4" w:rsidRDefault="00FF24E4" w:rsidP="00C21ECF">
      <w:pPr>
        <w:ind w:firstLine="1134"/>
        <w:contextualSpacing/>
        <w:jc w:val="center"/>
        <w:rPr>
          <w:b/>
          <w:szCs w:val="20"/>
          <w:lang w:eastAsia="en-US"/>
        </w:rPr>
      </w:pPr>
    </w:p>
    <w:p w14:paraId="0448DB17" w14:textId="1630F97C" w:rsidR="006910DF" w:rsidRDefault="00632274" w:rsidP="00C21ECF">
      <w:pPr>
        <w:ind w:firstLine="1134"/>
        <w:jc w:val="both"/>
      </w:pPr>
      <w:r>
        <w:rPr>
          <w:szCs w:val="20"/>
          <w:lang w:eastAsia="en-US"/>
        </w:rPr>
        <w:t>1</w:t>
      </w:r>
      <w:r w:rsidR="00357B2D">
        <w:rPr>
          <w:szCs w:val="20"/>
          <w:lang w:eastAsia="en-US"/>
        </w:rPr>
        <w:t>5</w:t>
      </w:r>
      <w:r w:rsidR="00FF24E4" w:rsidRPr="00FF24E4">
        <w:rPr>
          <w:szCs w:val="20"/>
          <w:lang w:eastAsia="en-US"/>
        </w:rPr>
        <w:t>. Įstaigos Sveikatos specialistas atsakingas už vaikų, sergančių lėtinėmis neinfekcinėmis ligomis (pvz.: cukriniu diabetu, bronchine astma ar kita), kuriems reikia vartoti vaistus pagal gydytojo rekomendacijas, vaistų administravimo organizavimą ir vykdymą. Sveikatos specialistas savo funkcijoms vykdyti pasitelkia</w:t>
      </w:r>
      <w:r w:rsidR="000F3808">
        <w:rPr>
          <w:szCs w:val="20"/>
          <w:lang w:eastAsia="en-US"/>
        </w:rPr>
        <w:t xml:space="preserve"> Įstaigos bendruomenę (mokytojus</w:t>
      </w:r>
      <w:r w:rsidR="00FF24E4" w:rsidRPr="00FF24E4">
        <w:rPr>
          <w:szCs w:val="20"/>
          <w:lang w:eastAsia="en-US"/>
        </w:rPr>
        <w:t>, jų tėvus, (globėjus, rūpintojus).</w:t>
      </w:r>
      <w:r w:rsidR="000F3808" w:rsidRPr="000F3808">
        <w:t xml:space="preserve"> </w:t>
      </w:r>
    </w:p>
    <w:p w14:paraId="7A09A17F" w14:textId="76F1FE47" w:rsidR="00FF24E4" w:rsidRPr="00FF24E4" w:rsidRDefault="00632274" w:rsidP="00C21ECF">
      <w:pPr>
        <w:ind w:firstLine="1134"/>
        <w:jc w:val="both"/>
      </w:pPr>
      <w:r>
        <w:t>1</w:t>
      </w:r>
      <w:r w:rsidR="00357B2D">
        <w:t>6</w:t>
      </w:r>
      <w:r w:rsidR="000F3808">
        <w:t>. Su vaistų administravimo Įstaigoje tvarkos aprašu, pasirašytinai turi būti supažindinti</w:t>
      </w:r>
      <w:r w:rsidR="000F3808" w:rsidRPr="00146FFD">
        <w:t xml:space="preserve"> </w:t>
      </w:r>
      <w:r w:rsidR="000F3808">
        <w:t xml:space="preserve">už </w:t>
      </w:r>
      <w:r w:rsidR="000F3808" w:rsidRPr="00D87275">
        <w:t xml:space="preserve">vaikų ugdymą </w:t>
      </w:r>
      <w:r w:rsidR="000F3808">
        <w:t>ir priežiūrą atsakingi mokytojai</w:t>
      </w:r>
      <w:r w:rsidR="000F3808" w:rsidRPr="00D87275">
        <w:t>.</w:t>
      </w:r>
    </w:p>
    <w:p w14:paraId="5E85826A" w14:textId="026DB9CE" w:rsidR="00FF24E4" w:rsidRPr="00FF24E4" w:rsidRDefault="00632274" w:rsidP="00C21ECF">
      <w:pPr>
        <w:ind w:firstLine="1134"/>
        <w:contextualSpacing/>
        <w:jc w:val="both"/>
        <w:rPr>
          <w:szCs w:val="20"/>
          <w:lang w:eastAsia="en-US"/>
        </w:rPr>
      </w:pPr>
      <w:r>
        <w:rPr>
          <w:szCs w:val="20"/>
          <w:lang w:eastAsia="en-US"/>
        </w:rPr>
        <w:t>1</w:t>
      </w:r>
      <w:r w:rsidR="00357B2D">
        <w:rPr>
          <w:szCs w:val="20"/>
          <w:lang w:eastAsia="en-US"/>
        </w:rPr>
        <w:t>7</w:t>
      </w:r>
      <w:r w:rsidR="00FF24E4" w:rsidRPr="00FF24E4">
        <w:rPr>
          <w:szCs w:val="20"/>
          <w:lang w:eastAsia="en-US"/>
        </w:rPr>
        <w:t>. Tvarkos vykdymo kontrolę vykdo Įstaigos direktorius.</w:t>
      </w:r>
    </w:p>
    <w:p w14:paraId="79099663" w14:textId="77777777" w:rsidR="00850C55" w:rsidRDefault="00850C55" w:rsidP="00E50AE2"/>
    <w:p w14:paraId="7FDB5C55" w14:textId="77777777" w:rsidR="00D87275" w:rsidRPr="00D87275" w:rsidRDefault="00D87275" w:rsidP="00D87275">
      <w:pPr>
        <w:ind w:firstLine="720"/>
        <w:jc w:val="center"/>
      </w:pPr>
      <w:r w:rsidRPr="00D87275">
        <w:t>____________________</w:t>
      </w:r>
    </w:p>
    <w:sectPr w:rsidR="00D87275" w:rsidRPr="00D87275" w:rsidSect="001C791B">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pStyle w:val="Antrat1"/>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5"/>
    <w:multiLevelType w:val="multilevel"/>
    <w:tmpl w:val="00000005"/>
    <w:name w:val="WW8Num5"/>
    <w:lvl w:ilvl="0">
      <w:start w:val="1"/>
      <w:numFmt w:val="decimal"/>
      <w:lvlText w:val="%1."/>
      <w:lvlJc w:val="left"/>
      <w:pPr>
        <w:tabs>
          <w:tab w:val="num" w:pos="720"/>
        </w:tabs>
        <w:ind w:left="720" w:hanging="360"/>
      </w:pPr>
    </w:lvl>
    <w:lvl w:ilvl="1">
      <w:start w:val="13"/>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6"/>
    <w:multiLevelType w:val="multilevel"/>
    <w:tmpl w:val="00000006"/>
    <w:name w:val="WW8Num6"/>
    <w:lvl w:ilvl="0">
      <w:start w:val="1"/>
      <w:numFmt w:val="decimal"/>
      <w:lvlText w:val="%1."/>
      <w:lvlJc w:val="left"/>
      <w:pPr>
        <w:tabs>
          <w:tab w:val="num" w:pos="720"/>
        </w:tabs>
        <w:ind w:left="720" w:hanging="360"/>
      </w:pPr>
    </w:lvl>
    <w:lvl w:ilvl="1">
      <w:start w:val="15"/>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14286D88"/>
    <w:multiLevelType w:val="multilevel"/>
    <w:tmpl w:val="732A6E9C"/>
    <w:lvl w:ilvl="0">
      <w:start w:val="100"/>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22B70F7C"/>
    <w:multiLevelType w:val="hybridMultilevel"/>
    <w:tmpl w:val="ADE238BC"/>
    <w:lvl w:ilvl="0" w:tplc="1E366A0C">
      <w:start w:val="1"/>
      <w:numFmt w:val="upperRoman"/>
      <w:lvlText w:val="%1."/>
      <w:lvlJc w:val="left"/>
      <w:pPr>
        <w:tabs>
          <w:tab w:val="num" w:pos="3156"/>
        </w:tabs>
        <w:ind w:left="3156" w:hanging="720"/>
      </w:pPr>
      <w:rPr>
        <w:rFonts w:hint="default"/>
      </w:rPr>
    </w:lvl>
    <w:lvl w:ilvl="1" w:tplc="04270019" w:tentative="1">
      <w:start w:val="1"/>
      <w:numFmt w:val="lowerLetter"/>
      <w:lvlText w:val="%2."/>
      <w:lvlJc w:val="left"/>
      <w:pPr>
        <w:tabs>
          <w:tab w:val="num" w:pos="3516"/>
        </w:tabs>
        <w:ind w:left="3516" w:hanging="360"/>
      </w:pPr>
    </w:lvl>
    <w:lvl w:ilvl="2" w:tplc="0427001B" w:tentative="1">
      <w:start w:val="1"/>
      <w:numFmt w:val="lowerRoman"/>
      <w:lvlText w:val="%3."/>
      <w:lvlJc w:val="right"/>
      <w:pPr>
        <w:tabs>
          <w:tab w:val="num" w:pos="4236"/>
        </w:tabs>
        <w:ind w:left="4236" w:hanging="180"/>
      </w:pPr>
    </w:lvl>
    <w:lvl w:ilvl="3" w:tplc="0427000F" w:tentative="1">
      <w:start w:val="1"/>
      <w:numFmt w:val="decimal"/>
      <w:lvlText w:val="%4."/>
      <w:lvlJc w:val="left"/>
      <w:pPr>
        <w:tabs>
          <w:tab w:val="num" w:pos="4956"/>
        </w:tabs>
        <w:ind w:left="4956" w:hanging="360"/>
      </w:pPr>
    </w:lvl>
    <w:lvl w:ilvl="4" w:tplc="04270019" w:tentative="1">
      <w:start w:val="1"/>
      <w:numFmt w:val="lowerLetter"/>
      <w:lvlText w:val="%5."/>
      <w:lvlJc w:val="left"/>
      <w:pPr>
        <w:tabs>
          <w:tab w:val="num" w:pos="5676"/>
        </w:tabs>
        <w:ind w:left="5676" w:hanging="360"/>
      </w:pPr>
    </w:lvl>
    <w:lvl w:ilvl="5" w:tplc="0427001B" w:tentative="1">
      <w:start w:val="1"/>
      <w:numFmt w:val="lowerRoman"/>
      <w:lvlText w:val="%6."/>
      <w:lvlJc w:val="right"/>
      <w:pPr>
        <w:tabs>
          <w:tab w:val="num" w:pos="6396"/>
        </w:tabs>
        <w:ind w:left="6396" w:hanging="180"/>
      </w:pPr>
    </w:lvl>
    <w:lvl w:ilvl="6" w:tplc="0427000F" w:tentative="1">
      <w:start w:val="1"/>
      <w:numFmt w:val="decimal"/>
      <w:lvlText w:val="%7."/>
      <w:lvlJc w:val="left"/>
      <w:pPr>
        <w:tabs>
          <w:tab w:val="num" w:pos="7116"/>
        </w:tabs>
        <w:ind w:left="7116" w:hanging="360"/>
      </w:pPr>
    </w:lvl>
    <w:lvl w:ilvl="7" w:tplc="04270019" w:tentative="1">
      <w:start w:val="1"/>
      <w:numFmt w:val="lowerLetter"/>
      <w:lvlText w:val="%8."/>
      <w:lvlJc w:val="left"/>
      <w:pPr>
        <w:tabs>
          <w:tab w:val="num" w:pos="7836"/>
        </w:tabs>
        <w:ind w:left="7836" w:hanging="360"/>
      </w:pPr>
    </w:lvl>
    <w:lvl w:ilvl="8" w:tplc="0427001B" w:tentative="1">
      <w:start w:val="1"/>
      <w:numFmt w:val="lowerRoman"/>
      <w:lvlText w:val="%9."/>
      <w:lvlJc w:val="right"/>
      <w:pPr>
        <w:tabs>
          <w:tab w:val="num" w:pos="8556"/>
        </w:tabs>
        <w:ind w:left="8556" w:hanging="180"/>
      </w:pPr>
    </w:lvl>
  </w:abstractNum>
  <w:abstractNum w:abstractNumId="5" w15:restartNumberingAfterBreak="0">
    <w:nsid w:val="320B7A1A"/>
    <w:multiLevelType w:val="hybridMultilevel"/>
    <w:tmpl w:val="3858D6E8"/>
    <w:lvl w:ilvl="0" w:tplc="D0B08566">
      <w:start w:val="1"/>
      <w:numFmt w:val="decimal"/>
      <w:lvlText w:val="%1."/>
      <w:lvlJc w:val="left"/>
      <w:pPr>
        <w:tabs>
          <w:tab w:val="num" w:pos="2355"/>
        </w:tabs>
        <w:ind w:left="2355" w:hanging="1275"/>
      </w:pPr>
      <w:rPr>
        <w:rFonts w:eastAsia="Times New Roman"/>
        <w:color w:val="000000"/>
      </w:rPr>
    </w:lvl>
    <w:lvl w:ilvl="1" w:tplc="04270019">
      <w:start w:val="1"/>
      <w:numFmt w:val="decimal"/>
      <w:lvlText w:val="%2."/>
      <w:lvlJc w:val="left"/>
      <w:pPr>
        <w:tabs>
          <w:tab w:val="num" w:pos="1620"/>
        </w:tabs>
        <w:ind w:left="1620" w:hanging="360"/>
      </w:pPr>
    </w:lvl>
    <w:lvl w:ilvl="2" w:tplc="0427001B">
      <w:start w:val="1"/>
      <w:numFmt w:val="decimal"/>
      <w:lvlText w:val="%3."/>
      <w:lvlJc w:val="left"/>
      <w:pPr>
        <w:tabs>
          <w:tab w:val="num" w:pos="2340"/>
        </w:tabs>
        <w:ind w:left="2340" w:hanging="360"/>
      </w:pPr>
    </w:lvl>
    <w:lvl w:ilvl="3" w:tplc="0427000F">
      <w:start w:val="1"/>
      <w:numFmt w:val="decimal"/>
      <w:lvlText w:val="%4."/>
      <w:lvlJc w:val="left"/>
      <w:pPr>
        <w:tabs>
          <w:tab w:val="num" w:pos="3060"/>
        </w:tabs>
        <w:ind w:left="3060" w:hanging="360"/>
      </w:pPr>
    </w:lvl>
    <w:lvl w:ilvl="4" w:tplc="04270019">
      <w:start w:val="1"/>
      <w:numFmt w:val="decimal"/>
      <w:lvlText w:val="%5."/>
      <w:lvlJc w:val="left"/>
      <w:pPr>
        <w:tabs>
          <w:tab w:val="num" w:pos="3780"/>
        </w:tabs>
        <w:ind w:left="3780" w:hanging="360"/>
      </w:pPr>
    </w:lvl>
    <w:lvl w:ilvl="5" w:tplc="0427001B">
      <w:start w:val="1"/>
      <w:numFmt w:val="decimal"/>
      <w:lvlText w:val="%6."/>
      <w:lvlJc w:val="left"/>
      <w:pPr>
        <w:tabs>
          <w:tab w:val="num" w:pos="4500"/>
        </w:tabs>
        <w:ind w:left="4500" w:hanging="360"/>
      </w:pPr>
    </w:lvl>
    <w:lvl w:ilvl="6" w:tplc="0427000F">
      <w:start w:val="1"/>
      <w:numFmt w:val="decimal"/>
      <w:lvlText w:val="%7."/>
      <w:lvlJc w:val="left"/>
      <w:pPr>
        <w:tabs>
          <w:tab w:val="num" w:pos="5220"/>
        </w:tabs>
        <w:ind w:left="5220" w:hanging="360"/>
      </w:pPr>
    </w:lvl>
    <w:lvl w:ilvl="7" w:tplc="04270019">
      <w:start w:val="1"/>
      <w:numFmt w:val="decimal"/>
      <w:lvlText w:val="%8."/>
      <w:lvlJc w:val="left"/>
      <w:pPr>
        <w:tabs>
          <w:tab w:val="num" w:pos="5940"/>
        </w:tabs>
        <w:ind w:left="5940" w:hanging="360"/>
      </w:pPr>
    </w:lvl>
    <w:lvl w:ilvl="8" w:tplc="0427001B">
      <w:start w:val="1"/>
      <w:numFmt w:val="decimal"/>
      <w:lvlText w:val="%9."/>
      <w:lvlJc w:val="left"/>
      <w:pPr>
        <w:tabs>
          <w:tab w:val="num" w:pos="6660"/>
        </w:tabs>
        <w:ind w:left="6660" w:hanging="360"/>
      </w:pPr>
    </w:lvl>
  </w:abstractNum>
  <w:abstractNum w:abstractNumId="6" w15:restartNumberingAfterBreak="0">
    <w:nsid w:val="4B762940"/>
    <w:multiLevelType w:val="hybridMultilevel"/>
    <w:tmpl w:val="A18864C0"/>
    <w:lvl w:ilvl="0" w:tplc="1AB4C3EA">
      <w:start w:val="1"/>
      <w:numFmt w:val="upperRoman"/>
      <w:lvlText w:val="%1."/>
      <w:lvlJc w:val="left"/>
      <w:pPr>
        <w:tabs>
          <w:tab w:val="num" w:pos="3540"/>
        </w:tabs>
        <w:ind w:left="3540" w:hanging="720"/>
      </w:pPr>
      <w:rPr>
        <w:rFonts w:hint="default"/>
      </w:rPr>
    </w:lvl>
    <w:lvl w:ilvl="1" w:tplc="04270019" w:tentative="1">
      <w:start w:val="1"/>
      <w:numFmt w:val="lowerLetter"/>
      <w:lvlText w:val="%2."/>
      <w:lvlJc w:val="left"/>
      <w:pPr>
        <w:tabs>
          <w:tab w:val="num" w:pos="3900"/>
        </w:tabs>
        <w:ind w:left="3900" w:hanging="360"/>
      </w:pPr>
    </w:lvl>
    <w:lvl w:ilvl="2" w:tplc="0427001B" w:tentative="1">
      <w:start w:val="1"/>
      <w:numFmt w:val="lowerRoman"/>
      <w:lvlText w:val="%3."/>
      <w:lvlJc w:val="right"/>
      <w:pPr>
        <w:tabs>
          <w:tab w:val="num" w:pos="4620"/>
        </w:tabs>
        <w:ind w:left="4620" w:hanging="180"/>
      </w:pPr>
    </w:lvl>
    <w:lvl w:ilvl="3" w:tplc="0427000F" w:tentative="1">
      <w:start w:val="1"/>
      <w:numFmt w:val="decimal"/>
      <w:lvlText w:val="%4."/>
      <w:lvlJc w:val="left"/>
      <w:pPr>
        <w:tabs>
          <w:tab w:val="num" w:pos="5340"/>
        </w:tabs>
        <w:ind w:left="5340" w:hanging="360"/>
      </w:pPr>
    </w:lvl>
    <w:lvl w:ilvl="4" w:tplc="04270019" w:tentative="1">
      <w:start w:val="1"/>
      <w:numFmt w:val="lowerLetter"/>
      <w:lvlText w:val="%5."/>
      <w:lvlJc w:val="left"/>
      <w:pPr>
        <w:tabs>
          <w:tab w:val="num" w:pos="6060"/>
        </w:tabs>
        <w:ind w:left="6060" w:hanging="360"/>
      </w:pPr>
    </w:lvl>
    <w:lvl w:ilvl="5" w:tplc="0427001B" w:tentative="1">
      <w:start w:val="1"/>
      <w:numFmt w:val="lowerRoman"/>
      <w:lvlText w:val="%6."/>
      <w:lvlJc w:val="right"/>
      <w:pPr>
        <w:tabs>
          <w:tab w:val="num" w:pos="6780"/>
        </w:tabs>
        <w:ind w:left="6780" w:hanging="180"/>
      </w:pPr>
    </w:lvl>
    <w:lvl w:ilvl="6" w:tplc="0427000F" w:tentative="1">
      <w:start w:val="1"/>
      <w:numFmt w:val="decimal"/>
      <w:lvlText w:val="%7."/>
      <w:lvlJc w:val="left"/>
      <w:pPr>
        <w:tabs>
          <w:tab w:val="num" w:pos="7500"/>
        </w:tabs>
        <w:ind w:left="7500" w:hanging="360"/>
      </w:pPr>
    </w:lvl>
    <w:lvl w:ilvl="7" w:tplc="04270019" w:tentative="1">
      <w:start w:val="1"/>
      <w:numFmt w:val="lowerLetter"/>
      <w:lvlText w:val="%8."/>
      <w:lvlJc w:val="left"/>
      <w:pPr>
        <w:tabs>
          <w:tab w:val="num" w:pos="8220"/>
        </w:tabs>
        <w:ind w:left="8220" w:hanging="360"/>
      </w:pPr>
    </w:lvl>
    <w:lvl w:ilvl="8" w:tplc="0427001B" w:tentative="1">
      <w:start w:val="1"/>
      <w:numFmt w:val="lowerRoman"/>
      <w:lvlText w:val="%9."/>
      <w:lvlJc w:val="right"/>
      <w:pPr>
        <w:tabs>
          <w:tab w:val="num" w:pos="8940"/>
        </w:tabs>
        <w:ind w:left="8940" w:hanging="180"/>
      </w:pPr>
    </w:lvl>
  </w:abstractNum>
  <w:abstractNum w:abstractNumId="7" w15:restartNumberingAfterBreak="0">
    <w:nsid w:val="733D2F48"/>
    <w:multiLevelType w:val="hybridMultilevel"/>
    <w:tmpl w:val="8396B398"/>
    <w:lvl w:ilvl="0" w:tplc="0E486448">
      <w:start w:val="1"/>
      <w:numFmt w:val="upperRoman"/>
      <w:lvlText w:val="%1."/>
      <w:lvlJc w:val="left"/>
      <w:pPr>
        <w:tabs>
          <w:tab w:val="num" w:pos="3060"/>
        </w:tabs>
        <w:ind w:left="3060" w:hanging="720"/>
      </w:pPr>
      <w:rPr>
        <w:rFonts w:hint="default"/>
      </w:rPr>
    </w:lvl>
    <w:lvl w:ilvl="1" w:tplc="04270019" w:tentative="1">
      <w:start w:val="1"/>
      <w:numFmt w:val="lowerLetter"/>
      <w:lvlText w:val="%2."/>
      <w:lvlJc w:val="left"/>
      <w:pPr>
        <w:tabs>
          <w:tab w:val="num" w:pos="3420"/>
        </w:tabs>
        <w:ind w:left="3420" w:hanging="360"/>
      </w:pPr>
    </w:lvl>
    <w:lvl w:ilvl="2" w:tplc="0427001B" w:tentative="1">
      <w:start w:val="1"/>
      <w:numFmt w:val="lowerRoman"/>
      <w:lvlText w:val="%3."/>
      <w:lvlJc w:val="right"/>
      <w:pPr>
        <w:tabs>
          <w:tab w:val="num" w:pos="4140"/>
        </w:tabs>
        <w:ind w:left="4140" w:hanging="180"/>
      </w:pPr>
    </w:lvl>
    <w:lvl w:ilvl="3" w:tplc="0427000F" w:tentative="1">
      <w:start w:val="1"/>
      <w:numFmt w:val="decimal"/>
      <w:lvlText w:val="%4."/>
      <w:lvlJc w:val="left"/>
      <w:pPr>
        <w:tabs>
          <w:tab w:val="num" w:pos="4860"/>
        </w:tabs>
        <w:ind w:left="4860" w:hanging="360"/>
      </w:pPr>
    </w:lvl>
    <w:lvl w:ilvl="4" w:tplc="04270019" w:tentative="1">
      <w:start w:val="1"/>
      <w:numFmt w:val="lowerLetter"/>
      <w:lvlText w:val="%5."/>
      <w:lvlJc w:val="left"/>
      <w:pPr>
        <w:tabs>
          <w:tab w:val="num" w:pos="5580"/>
        </w:tabs>
        <w:ind w:left="5580" w:hanging="360"/>
      </w:pPr>
    </w:lvl>
    <w:lvl w:ilvl="5" w:tplc="0427001B" w:tentative="1">
      <w:start w:val="1"/>
      <w:numFmt w:val="lowerRoman"/>
      <w:lvlText w:val="%6."/>
      <w:lvlJc w:val="right"/>
      <w:pPr>
        <w:tabs>
          <w:tab w:val="num" w:pos="6300"/>
        </w:tabs>
        <w:ind w:left="6300" w:hanging="180"/>
      </w:pPr>
    </w:lvl>
    <w:lvl w:ilvl="6" w:tplc="0427000F" w:tentative="1">
      <w:start w:val="1"/>
      <w:numFmt w:val="decimal"/>
      <w:lvlText w:val="%7."/>
      <w:lvlJc w:val="left"/>
      <w:pPr>
        <w:tabs>
          <w:tab w:val="num" w:pos="7020"/>
        </w:tabs>
        <w:ind w:left="7020" w:hanging="360"/>
      </w:pPr>
    </w:lvl>
    <w:lvl w:ilvl="7" w:tplc="04270019" w:tentative="1">
      <w:start w:val="1"/>
      <w:numFmt w:val="lowerLetter"/>
      <w:lvlText w:val="%8."/>
      <w:lvlJc w:val="left"/>
      <w:pPr>
        <w:tabs>
          <w:tab w:val="num" w:pos="7740"/>
        </w:tabs>
        <w:ind w:left="7740" w:hanging="360"/>
      </w:pPr>
    </w:lvl>
    <w:lvl w:ilvl="8" w:tplc="0427001B" w:tentative="1">
      <w:start w:val="1"/>
      <w:numFmt w:val="lowerRoman"/>
      <w:lvlText w:val="%9."/>
      <w:lvlJc w:val="right"/>
      <w:pPr>
        <w:tabs>
          <w:tab w:val="num" w:pos="8460"/>
        </w:tabs>
        <w:ind w:left="8460" w:hanging="180"/>
      </w:pPr>
    </w:lvl>
  </w:abstractNum>
  <w:num w:numId="1">
    <w:abstractNumId w:val="6"/>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AE2"/>
    <w:rsid w:val="000026EC"/>
    <w:rsid w:val="000534B7"/>
    <w:rsid w:val="000A009B"/>
    <w:rsid w:val="000A015D"/>
    <w:rsid w:val="000D6859"/>
    <w:rsid w:val="000E65EA"/>
    <w:rsid w:val="000F3808"/>
    <w:rsid w:val="00111352"/>
    <w:rsid w:val="00134C61"/>
    <w:rsid w:val="00155E38"/>
    <w:rsid w:val="001706AE"/>
    <w:rsid w:val="00190948"/>
    <w:rsid w:val="001A4BD5"/>
    <w:rsid w:val="001C791B"/>
    <w:rsid w:val="00207040"/>
    <w:rsid w:val="002241A4"/>
    <w:rsid w:val="0025774A"/>
    <w:rsid w:val="0028241D"/>
    <w:rsid w:val="002C7CE6"/>
    <w:rsid w:val="002D350B"/>
    <w:rsid w:val="002E1FB0"/>
    <w:rsid w:val="003037FC"/>
    <w:rsid w:val="0035268D"/>
    <w:rsid w:val="00357B2D"/>
    <w:rsid w:val="003A550F"/>
    <w:rsid w:val="003D5BAC"/>
    <w:rsid w:val="00403A64"/>
    <w:rsid w:val="00414EB7"/>
    <w:rsid w:val="00426525"/>
    <w:rsid w:val="00432E3A"/>
    <w:rsid w:val="00434871"/>
    <w:rsid w:val="0044174C"/>
    <w:rsid w:val="00441C58"/>
    <w:rsid w:val="00467063"/>
    <w:rsid w:val="00475920"/>
    <w:rsid w:val="004B2A73"/>
    <w:rsid w:val="004B3299"/>
    <w:rsid w:val="004C0454"/>
    <w:rsid w:val="004C0484"/>
    <w:rsid w:val="004E0CED"/>
    <w:rsid w:val="004F48A1"/>
    <w:rsid w:val="005224F1"/>
    <w:rsid w:val="005408A1"/>
    <w:rsid w:val="00570B7D"/>
    <w:rsid w:val="0057521A"/>
    <w:rsid w:val="005A36B8"/>
    <w:rsid w:val="005A5DE9"/>
    <w:rsid w:val="005B20B8"/>
    <w:rsid w:val="005E3F58"/>
    <w:rsid w:val="00600153"/>
    <w:rsid w:val="0060504A"/>
    <w:rsid w:val="00613FED"/>
    <w:rsid w:val="00632274"/>
    <w:rsid w:val="00641B38"/>
    <w:rsid w:val="00651B74"/>
    <w:rsid w:val="00662602"/>
    <w:rsid w:val="006678EE"/>
    <w:rsid w:val="00674C93"/>
    <w:rsid w:val="006910DF"/>
    <w:rsid w:val="006A2879"/>
    <w:rsid w:val="006B549C"/>
    <w:rsid w:val="006E7A14"/>
    <w:rsid w:val="006F0D57"/>
    <w:rsid w:val="006F74EC"/>
    <w:rsid w:val="00700F30"/>
    <w:rsid w:val="00730823"/>
    <w:rsid w:val="00742F8B"/>
    <w:rsid w:val="007469BF"/>
    <w:rsid w:val="0074784E"/>
    <w:rsid w:val="00754593"/>
    <w:rsid w:val="00770DF7"/>
    <w:rsid w:val="0077397E"/>
    <w:rsid w:val="00797393"/>
    <w:rsid w:val="007A3AED"/>
    <w:rsid w:val="007B065A"/>
    <w:rsid w:val="007D7569"/>
    <w:rsid w:val="007F06C1"/>
    <w:rsid w:val="007F356D"/>
    <w:rsid w:val="007F5FED"/>
    <w:rsid w:val="00807D18"/>
    <w:rsid w:val="008155D2"/>
    <w:rsid w:val="008262DB"/>
    <w:rsid w:val="00826978"/>
    <w:rsid w:val="00850C55"/>
    <w:rsid w:val="0086553C"/>
    <w:rsid w:val="008669D9"/>
    <w:rsid w:val="00872022"/>
    <w:rsid w:val="008764E5"/>
    <w:rsid w:val="00890A29"/>
    <w:rsid w:val="008B51A9"/>
    <w:rsid w:val="008D55F6"/>
    <w:rsid w:val="008E1B57"/>
    <w:rsid w:val="008E530D"/>
    <w:rsid w:val="009757E8"/>
    <w:rsid w:val="0098471D"/>
    <w:rsid w:val="00993D4C"/>
    <w:rsid w:val="009A0E64"/>
    <w:rsid w:val="009B18A6"/>
    <w:rsid w:val="009E0D13"/>
    <w:rsid w:val="009E4937"/>
    <w:rsid w:val="00A07F56"/>
    <w:rsid w:val="00A10A3F"/>
    <w:rsid w:val="00A57090"/>
    <w:rsid w:val="00A5763B"/>
    <w:rsid w:val="00A83BAE"/>
    <w:rsid w:val="00A91F75"/>
    <w:rsid w:val="00A97FE1"/>
    <w:rsid w:val="00AA55D0"/>
    <w:rsid w:val="00AA7DF5"/>
    <w:rsid w:val="00AB57E2"/>
    <w:rsid w:val="00AC3E14"/>
    <w:rsid w:val="00AC63A5"/>
    <w:rsid w:val="00AF2704"/>
    <w:rsid w:val="00B07A15"/>
    <w:rsid w:val="00B63416"/>
    <w:rsid w:val="00B67DAB"/>
    <w:rsid w:val="00B73719"/>
    <w:rsid w:val="00B811E0"/>
    <w:rsid w:val="00B81EE2"/>
    <w:rsid w:val="00B93B6A"/>
    <w:rsid w:val="00B952B8"/>
    <w:rsid w:val="00BC0993"/>
    <w:rsid w:val="00BC4E4D"/>
    <w:rsid w:val="00BD7B14"/>
    <w:rsid w:val="00BE4AF3"/>
    <w:rsid w:val="00C21ECF"/>
    <w:rsid w:val="00C3376E"/>
    <w:rsid w:val="00C54D81"/>
    <w:rsid w:val="00C551E9"/>
    <w:rsid w:val="00C73089"/>
    <w:rsid w:val="00C83709"/>
    <w:rsid w:val="00C84985"/>
    <w:rsid w:val="00CD4E9C"/>
    <w:rsid w:val="00D00DD0"/>
    <w:rsid w:val="00D02820"/>
    <w:rsid w:val="00D057A8"/>
    <w:rsid w:val="00D474BD"/>
    <w:rsid w:val="00D73C91"/>
    <w:rsid w:val="00D7760A"/>
    <w:rsid w:val="00D80C47"/>
    <w:rsid w:val="00D87275"/>
    <w:rsid w:val="00D931CC"/>
    <w:rsid w:val="00DB7C31"/>
    <w:rsid w:val="00DC4934"/>
    <w:rsid w:val="00DF3FB2"/>
    <w:rsid w:val="00E06566"/>
    <w:rsid w:val="00E17C93"/>
    <w:rsid w:val="00E33365"/>
    <w:rsid w:val="00E343E0"/>
    <w:rsid w:val="00E45B71"/>
    <w:rsid w:val="00E47370"/>
    <w:rsid w:val="00E50AE2"/>
    <w:rsid w:val="00E5726A"/>
    <w:rsid w:val="00E70795"/>
    <w:rsid w:val="00E70B3A"/>
    <w:rsid w:val="00E71140"/>
    <w:rsid w:val="00EF5996"/>
    <w:rsid w:val="00F53E15"/>
    <w:rsid w:val="00F618A9"/>
    <w:rsid w:val="00F85D22"/>
    <w:rsid w:val="00FA6E01"/>
    <w:rsid w:val="00FE3B5C"/>
    <w:rsid w:val="00FF24E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B2CFF6"/>
  <w15:chartTrackingRefBased/>
  <w15:docId w15:val="{90A12670-86B6-402D-BC95-57CD74D35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4"/>
      <w:szCs w:val="24"/>
    </w:rPr>
  </w:style>
  <w:style w:type="paragraph" w:styleId="Antrat1">
    <w:name w:val="heading 1"/>
    <w:basedOn w:val="prastasis"/>
    <w:next w:val="prastasis"/>
    <w:qFormat/>
    <w:rsid w:val="00C84985"/>
    <w:pPr>
      <w:keepNext/>
      <w:numPr>
        <w:numId w:val="2"/>
      </w:numPr>
      <w:suppressAutoHyphens/>
      <w:autoSpaceDE w:val="0"/>
      <w:ind w:firstLine="900"/>
      <w:jc w:val="center"/>
      <w:outlineLvl w:val="0"/>
    </w:pPr>
    <w:rPr>
      <w:b/>
      <w:bCs/>
      <w:color w:val="000000"/>
      <w:lang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style115">
    <w:name w:val="style115"/>
    <w:basedOn w:val="prastasis"/>
    <w:rsid w:val="005224F1"/>
    <w:pPr>
      <w:spacing w:before="100" w:beforeAutospacing="1" w:after="100" w:afterAutospacing="1"/>
    </w:pPr>
  </w:style>
  <w:style w:type="character" w:customStyle="1" w:styleId="fontstyle316">
    <w:name w:val="fontstyle316"/>
    <w:basedOn w:val="Numatytasispastraiposriftas"/>
    <w:rsid w:val="005224F1"/>
  </w:style>
  <w:style w:type="paragraph" w:styleId="Pagrindiniotekstotrauka">
    <w:name w:val="Body Text Indent"/>
    <w:basedOn w:val="prastasis"/>
    <w:rsid w:val="00674C93"/>
    <w:pPr>
      <w:widowControl w:val="0"/>
      <w:suppressAutoHyphens/>
      <w:ind w:firstLine="567"/>
      <w:jc w:val="both"/>
    </w:pPr>
    <w:rPr>
      <w:rFonts w:eastAsia="SimSun" w:cs="Tahoma"/>
      <w:kern w:val="2"/>
      <w:lang w:eastAsia="hi-IN" w:bidi="hi-IN"/>
    </w:rPr>
  </w:style>
  <w:style w:type="paragraph" w:customStyle="1" w:styleId="prastasis1">
    <w:name w:val="Įprastasis1"/>
    <w:basedOn w:val="prastasis"/>
    <w:rsid w:val="00641B38"/>
    <w:pPr>
      <w:spacing w:before="100" w:beforeAutospacing="1" w:after="100" w:afterAutospacing="1"/>
    </w:pPr>
  </w:style>
  <w:style w:type="paragraph" w:customStyle="1" w:styleId="prastasistinklapis">
    <w:name w:val="Įprastasis (tinklapis)"/>
    <w:basedOn w:val="prastasis"/>
    <w:rsid w:val="004B2A73"/>
    <w:pPr>
      <w:spacing w:before="100" w:beforeAutospacing="1" w:after="100" w:afterAutospacing="1"/>
    </w:pPr>
  </w:style>
  <w:style w:type="paragraph" w:customStyle="1" w:styleId="Pagrindinistekstas1">
    <w:name w:val="Pagrindinis tekstas1"/>
    <w:rsid w:val="00B63416"/>
    <w:pPr>
      <w:suppressAutoHyphens/>
      <w:ind w:firstLine="312"/>
      <w:jc w:val="both"/>
    </w:pPr>
    <w:rPr>
      <w:rFonts w:ascii="TimesLT" w:eastAsia="Arial" w:hAnsi="TimesLT"/>
      <w:kern w:val="1"/>
      <w:lang w:val="en-US" w:eastAsia="ar-SA"/>
    </w:rPr>
  </w:style>
  <w:style w:type="paragraph" w:customStyle="1" w:styleId="bodytext">
    <w:name w:val="bodytext"/>
    <w:basedOn w:val="prastasis"/>
    <w:rsid w:val="007B065A"/>
    <w:pPr>
      <w:snapToGrid w:val="0"/>
      <w:ind w:firstLine="312"/>
      <w:jc w:val="both"/>
    </w:pPr>
    <w:rPr>
      <w:rFonts w:ascii="TimesLT" w:hAnsi="TimesLT"/>
      <w:sz w:val="20"/>
      <w:szCs w:val="20"/>
    </w:rPr>
  </w:style>
  <w:style w:type="paragraph" w:customStyle="1" w:styleId="prezidentas">
    <w:name w:val="prezidentas"/>
    <w:basedOn w:val="prastasis"/>
    <w:rsid w:val="007B065A"/>
    <w:pPr>
      <w:snapToGrid w:val="0"/>
    </w:pPr>
    <w:rPr>
      <w:rFonts w:ascii="TimesLT" w:hAnsi="TimesLT"/>
      <w:caps/>
      <w:sz w:val="20"/>
      <w:szCs w:val="20"/>
    </w:rPr>
  </w:style>
  <w:style w:type="paragraph" w:customStyle="1" w:styleId="mazas">
    <w:name w:val="mazas"/>
    <w:basedOn w:val="prastasis"/>
    <w:rsid w:val="0060504A"/>
    <w:pPr>
      <w:snapToGrid w:val="0"/>
      <w:ind w:firstLine="312"/>
      <w:jc w:val="both"/>
    </w:pPr>
    <w:rPr>
      <w:rFonts w:ascii="TimesLT" w:hAnsi="TimesLT"/>
      <w:color w:val="000000"/>
      <w:sz w:val="8"/>
      <w:szCs w:val="8"/>
    </w:rPr>
  </w:style>
  <w:style w:type="paragraph" w:customStyle="1" w:styleId="centrbold">
    <w:name w:val="centrbold"/>
    <w:basedOn w:val="prastasis"/>
    <w:rsid w:val="0060504A"/>
    <w:pPr>
      <w:snapToGrid w:val="0"/>
      <w:jc w:val="center"/>
    </w:pPr>
    <w:rPr>
      <w:rFonts w:ascii="TimesLT" w:hAnsi="TimesLT"/>
      <w:b/>
      <w:bCs/>
      <w:caps/>
      <w:sz w:val="20"/>
      <w:szCs w:val="20"/>
    </w:rPr>
  </w:style>
  <w:style w:type="paragraph" w:styleId="Debesliotekstas">
    <w:name w:val="Balloon Text"/>
    <w:basedOn w:val="prastasis"/>
    <w:semiHidden/>
    <w:rsid w:val="00DF3F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530262">
      <w:bodyDiv w:val="1"/>
      <w:marLeft w:val="0"/>
      <w:marRight w:val="0"/>
      <w:marTop w:val="0"/>
      <w:marBottom w:val="0"/>
      <w:divBdr>
        <w:top w:val="none" w:sz="0" w:space="0" w:color="auto"/>
        <w:left w:val="none" w:sz="0" w:space="0" w:color="auto"/>
        <w:bottom w:val="none" w:sz="0" w:space="0" w:color="auto"/>
        <w:right w:val="none" w:sz="0" w:space="0" w:color="auto"/>
      </w:divBdr>
    </w:div>
    <w:div w:id="358702823">
      <w:bodyDiv w:val="1"/>
      <w:marLeft w:val="0"/>
      <w:marRight w:val="0"/>
      <w:marTop w:val="0"/>
      <w:marBottom w:val="0"/>
      <w:divBdr>
        <w:top w:val="none" w:sz="0" w:space="0" w:color="auto"/>
        <w:left w:val="none" w:sz="0" w:space="0" w:color="auto"/>
        <w:bottom w:val="none" w:sz="0" w:space="0" w:color="auto"/>
        <w:right w:val="none" w:sz="0" w:space="0" w:color="auto"/>
      </w:divBdr>
    </w:div>
    <w:div w:id="545877788">
      <w:bodyDiv w:val="1"/>
      <w:marLeft w:val="0"/>
      <w:marRight w:val="0"/>
      <w:marTop w:val="0"/>
      <w:marBottom w:val="0"/>
      <w:divBdr>
        <w:top w:val="none" w:sz="0" w:space="0" w:color="auto"/>
        <w:left w:val="none" w:sz="0" w:space="0" w:color="auto"/>
        <w:bottom w:val="none" w:sz="0" w:space="0" w:color="auto"/>
        <w:right w:val="none" w:sz="0" w:space="0" w:color="auto"/>
      </w:divBdr>
    </w:div>
    <w:div w:id="560407367">
      <w:bodyDiv w:val="1"/>
      <w:marLeft w:val="0"/>
      <w:marRight w:val="0"/>
      <w:marTop w:val="0"/>
      <w:marBottom w:val="0"/>
      <w:divBdr>
        <w:top w:val="none" w:sz="0" w:space="0" w:color="auto"/>
        <w:left w:val="none" w:sz="0" w:space="0" w:color="auto"/>
        <w:bottom w:val="none" w:sz="0" w:space="0" w:color="auto"/>
        <w:right w:val="none" w:sz="0" w:space="0" w:color="auto"/>
      </w:divBdr>
      <w:divsChild>
        <w:div w:id="1601260500">
          <w:marLeft w:val="0"/>
          <w:marRight w:val="0"/>
          <w:marTop w:val="0"/>
          <w:marBottom w:val="0"/>
          <w:divBdr>
            <w:top w:val="none" w:sz="0" w:space="0" w:color="auto"/>
            <w:left w:val="none" w:sz="0" w:space="0" w:color="auto"/>
            <w:bottom w:val="none" w:sz="0" w:space="0" w:color="auto"/>
            <w:right w:val="none" w:sz="0" w:space="0" w:color="auto"/>
          </w:divBdr>
          <w:divsChild>
            <w:div w:id="396167931">
              <w:marLeft w:val="0"/>
              <w:marRight w:val="0"/>
              <w:marTop w:val="0"/>
              <w:marBottom w:val="0"/>
              <w:divBdr>
                <w:top w:val="none" w:sz="0" w:space="0" w:color="auto"/>
                <w:left w:val="none" w:sz="0" w:space="0" w:color="auto"/>
                <w:bottom w:val="none" w:sz="0" w:space="0" w:color="auto"/>
                <w:right w:val="none" w:sz="0" w:space="0" w:color="auto"/>
              </w:divBdr>
            </w:div>
            <w:div w:id="623971142">
              <w:marLeft w:val="0"/>
              <w:marRight w:val="0"/>
              <w:marTop w:val="0"/>
              <w:marBottom w:val="0"/>
              <w:divBdr>
                <w:top w:val="none" w:sz="0" w:space="0" w:color="auto"/>
                <w:left w:val="none" w:sz="0" w:space="0" w:color="auto"/>
                <w:bottom w:val="none" w:sz="0" w:space="0" w:color="auto"/>
                <w:right w:val="none" w:sz="0" w:space="0" w:color="auto"/>
              </w:divBdr>
            </w:div>
            <w:div w:id="646279984">
              <w:marLeft w:val="0"/>
              <w:marRight w:val="0"/>
              <w:marTop w:val="0"/>
              <w:marBottom w:val="0"/>
              <w:divBdr>
                <w:top w:val="none" w:sz="0" w:space="0" w:color="auto"/>
                <w:left w:val="none" w:sz="0" w:space="0" w:color="auto"/>
                <w:bottom w:val="none" w:sz="0" w:space="0" w:color="auto"/>
                <w:right w:val="none" w:sz="0" w:space="0" w:color="auto"/>
              </w:divBdr>
            </w:div>
            <w:div w:id="722294853">
              <w:marLeft w:val="0"/>
              <w:marRight w:val="0"/>
              <w:marTop w:val="0"/>
              <w:marBottom w:val="0"/>
              <w:divBdr>
                <w:top w:val="none" w:sz="0" w:space="0" w:color="auto"/>
                <w:left w:val="none" w:sz="0" w:space="0" w:color="auto"/>
                <w:bottom w:val="none" w:sz="0" w:space="0" w:color="auto"/>
                <w:right w:val="none" w:sz="0" w:space="0" w:color="auto"/>
              </w:divBdr>
            </w:div>
            <w:div w:id="798183806">
              <w:marLeft w:val="0"/>
              <w:marRight w:val="0"/>
              <w:marTop w:val="0"/>
              <w:marBottom w:val="0"/>
              <w:divBdr>
                <w:top w:val="none" w:sz="0" w:space="0" w:color="auto"/>
                <w:left w:val="none" w:sz="0" w:space="0" w:color="auto"/>
                <w:bottom w:val="none" w:sz="0" w:space="0" w:color="auto"/>
                <w:right w:val="none" w:sz="0" w:space="0" w:color="auto"/>
              </w:divBdr>
            </w:div>
            <w:div w:id="1146320921">
              <w:marLeft w:val="0"/>
              <w:marRight w:val="0"/>
              <w:marTop w:val="0"/>
              <w:marBottom w:val="0"/>
              <w:divBdr>
                <w:top w:val="none" w:sz="0" w:space="0" w:color="auto"/>
                <w:left w:val="none" w:sz="0" w:space="0" w:color="auto"/>
                <w:bottom w:val="none" w:sz="0" w:space="0" w:color="auto"/>
                <w:right w:val="none" w:sz="0" w:space="0" w:color="auto"/>
              </w:divBdr>
            </w:div>
            <w:div w:id="1613243369">
              <w:marLeft w:val="0"/>
              <w:marRight w:val="0"/>
              <w:marTop w:val="0"/>
              <w:marBottom w:val="0"/>
              <w:divBdr>
                <w:top w:val="none" w:sz="0" w:space="0" w:color="auto"/>
                <w:left w:val="none" w:sz="0" w:space="0" w:color="auto"/>
                <w:bottom w:val="none" w:sz="0" w:space="0" w:color="auto"/>
                <w:right w:val="none" w:sz="0" w:space="0" w:color="auto"/>
              </w:divBdr>
            </w:div>
            <w:div w:id="193786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617846">
      <w:bodyDiv w:val="1"/>
      <w:marLeft w:val="0"/>
      <w:marRight w:val="0"/>
      <w:marTop w:val="0"/>
      <w:marBottom w:val="0"/>
      <w:divBdr>
        <w:top w:val="none" w:sz="0" w:space="0" w:color="auto"/>
        <w:left w:val="none" w:sz="0" w:space="0" w:color="auto"/>
        <w:bottom w:val="none" w:sz="0" w:space="0" w:color="auto"/>
        <w:right w:val="none" w:sz="0" w:space="0" w:color="auto"/>
      </w:divBdr>
    </w:div>
    <w:div w:id="1055816794">
      <w:bodyDiv w:val="1"/>
      <w:marLeft w:val="0"/>
      <w:marRight w:val="0"/>
      <w:marTop w:val="0"/>
      <w:marBottom w:val="0"/>
      <w:divBdr>
        <w:top w:val="none" w:sz="0" w:space="0" w:color="auto"/>
        <w:left w:val="none" w:sz="0" w:space="0" w:color="auto"/>
        <w:bottom w:val="none" w:sz="0" w:space="0" w:color="auto"/>
        <w:right w:val="none" w:sz="0" w:space="0" w:color="auto"/>
      </w:divBdr>
    </w:div>
    <w:div w:id="1275550667">
      <w:bodyDiv w:val="1"/>
      <w:marLeft w:val="0"/>
      <w:marRight w:val="0"/>
      <w:marTop w:val="0"/>
      <w:marBottom w:val="0"/>
      <w:divBdr>
        <w:top w:val="none" w:sz="0" w:space="0" w:color="auto"/>
        <w:left w:val="none" w:sz="0" w:space="0" w:color="auto"/>
        <w:bottom w:val="none" w:sz="0" w:space="0" w:color="auto"/>
        <w:right w:val="none" w:sz="0" w:space="0" w:color="auto"/>
      </w:divBdr>
    </w:div>
    <w:div w:id="1288856931">
      <w:bodyDiv w:val="1"/>
      <w:marLeft w:val="0"/>
      <w:marRight w:val="0"/>
      <w:marTop w:val="0"/>
      <w:marBottom w:val="0"/>
      <w:divBdr>
        <w:top w:val="none" w:sz="0" w:space="0" w:color="auto"/>
        <w:left w:val="none" w:sz="0" w:space="0" w:color="auto"/>
        <w:bottom w:val="none" w:sz="0" w:space="0" w:color="auto"/>
        <w:right w:val="none" w:sz="0" w:space="0" w:color="auto"/>
      </w:divBdr>
    </w:div>
    <w:div w:id="1353529871">
      <w:bodyDiv w:val="1"/>
      <w:marLeft w:val="0"/>
      <w:marRight w:val="0"/>
      <w:marTop w:val="0"/>
      <w:marBottom w:val="0"/>
      <w:divBdr>
        <w:top w:val="none" w:sz="0" w:space="0" w:color="auto"/>
        <w:left w:val="none" w:sz="0" w:space="0" w:color="auto"/>
        <w:bottom w:val="none" w:sz="0" w:space="0" w:color="auto"/>
        <w:right w:val="none" w:sz="0" w:space="0" w:color="auto"/>
      </w:divBdr>
    </w:div>
    <w:div w:id="1370108310">
      <w:bodyDiv w:val="1"/>
      <w:marLeft w:val="0"/>
      <w:marRight w:val="0"/>
      <w:marTop w:val="0"/>
      <w:marBottom w:val="0"/>
      <w:divBdr>
        <w:top w:val="none" w:sz="0" w:space="0" w:color="auto"/>
        <w:left w:val="none" w:sz="0" w:space="0" w:color="auto"/>
        <w:bottom w:val="none" w:sz="0" w:space="0" w:color="auto"/>
        <w:right w:val="none" w:sz="0" w:space="0" w:color="auto"/>
      </w:divBdr>
    </w:div>
    <w:div w:id="1517500192">
      <w:bodyDiv w:val="1"/>
      <w:marLeft w:val="0"/>
      <w:marRight w:val="0"/>
      <w:marTop w:val="0"/>
      <w:marBottom w:val="0"/>
      <w:divBdr>
        <w:top w:val="none" w:sz="0" w:space="0" w:color="auto"/>
        <w:left w:val="none" w:sz="0" w:space="0" w:color="auto"/>
        <w:bottom w:val="none" w:sz="0" w:space="0" w:color="auto"/>
        <w:right w:val="none" w:sz="0" w:space="0" w:color="auto"/>
      </w:divBdr>
    </w:div>
    <w:div w:id="1621959147">
      <w:bodyDiv w:val="1"/>
      <w:marLeft w:val="0"/>
      <w:marRight w:val="0"/>
      <w:marTop w:val="0"/>
      <w:marBottom w:val="0"/>
      <w:divBdr>
        <w:top w:val="none" w:sz="0" w:space="0" w:color="auto"/>
        <w:left w:val="none" w:sz="0" w:space="0" w:color="auto"/>
        <w:bottom w:val="none" w:sz="0" w:space="0" w:color="auto"/>
        <w:right w:val="none" w:sz="0" w:space="0" w:color="auto"/>
      </w:divBdr>
    </w:div>
    <w:div w:id="1809665374">
      <w:bodyDiv w:val="1"/>
      <w:marLeft w:val="0"/>
      <w:marRight w:val="0"/>
      <w:marTop w:val="0"/>
      <w:marBottom w:val="0"/>
      <w:divBdr>
        <w:top w:val="none" w:sz="0" w:space="0" w:color="auto"/>
        <w:left w:val="none" w:sz="0" w:space="0" w:color="auto"/>
        <w:bottom w:val="none" w:sz="0" w:space="0" w:color="auto"/>
        <w:right w:val="none" w:sz="0" w:space="0" w:color="auto"/>
      </w:divBdr>
      <w:divsChild>
        <w:div w:id="25060505">
          <w:marLeft w:val="0"/>
          <w:marRight w:val="0"/>
          <w:marTop w:val="0"/>
          <w:marBottom w:val="0"/>
          <w:divBdr>
            <w:top w:val="none" w:sz="0" w:space="0" w:color="auto"/>
            <w:left w:val="none" w:sz="0" w:space="0" w:color="auto"/>
            <w:bottom w:val="none" w:sz="0" w:space="0" w:color="auto"/>
            <w:right w:val="none" w:sz="0" w:space="0" w:color="auto"/>
          </w:divBdr>
        </w:div>
        <w:div w:id="886529494">
          <w:marLeft w:val="0"/>
          <w:marRight w:val="0"/>
          <w:marTop w:val="0"/>
          <w:marBottom w:val="0"/>
          <w:divBdr>
            <w:top w:val="none" w:sz="0" w:space="0" w:color="auto"/>
            <w:left w:val="none" w:sz="0" w:space="0" w:color="auto"/>
            <w:bottom w:val="none" w:sz="0" w:space="0" w:color="auto"/>
            <w:right w:val="none" w:sz="0" w:space="0" w:color="auto"/>
          </w:divBdr>
        </w:div>
        <w:div w:id="981498082">
          <w:marLeft w:val="0"/>
          <w:marRight w:val="0"/>
          <w:marTop w:val="0"/>
          <w:marBottom w:val="0"/>
          <w:divBdr>
            <w:top w:val="none" w:sz="0" w:space="0" w:color="auto"/>
            <w:left w:val="none" w:sz="0" w:space="0" w:color="auto"/>
            <w:bottom w:val="none" w:sz="0" w:space="0" w:color="auto"/>
            <w:right w:val="none" w:sz="0" w:space="0" w:color="auto"/>
          </w:divBdr>
        </w:div>
        <w:div w:id="1096054034">
          <w:marLeft w:val="0"/>
          <w:marRight w:val="0"/>
          <w:marTop w:val="0"/>
          <w:marBottom w:val="0"/>
          <w:divBdr>
            <w:top w:val="none" w:sz="0" w:space="0" w:color="auto"/>
            <w:left w:val="none" w:sz="0" w:space="0" w:color="auto"/>
            <w:bottom w:val="none" w:sz="0" w:space="0" w:color="auto"/>
            <w:right w:val="none" w:sz="0" w:space="0" w:color="auto"/>
          </w:divBdr>
        </w:div>
        <w:div w:id="1331641350">
          <w:marLeft w:val="0"/>
          <w:marRight w:val="0"/>
          <w:marTop w:val="0"/>
          <w:marBottom w:val="0"/>
          <w:divBdr>
            <w:top w:val="none" w:sz="0" w:space="0" w:color="auto"/>
            <w:left w:val="none" w:sz="0" w:space="0" w:color="auto"/>
            <w:bottom w:val="none" w:sz="0" w:space="0" w:color="auto"/>
            <w:right w:val="none" w:sz="0" w:space="0" w:color="auto"/>
          </w:divBdr>
        </w:div>
        <w:div w:id="1494638607">
          <w:marLeft w:val="0"/>
          <w:marRight w:val="0"/>
          <w:marTop w:val="0"/>
          <w:marBottom w:val="0"/>
          <w:divBdr>
            <w:top w:val="none" w:sz="0" w:space="0" w:color="auto"/>
            <w:left w:val="none" w:sz="0" w:space="0" w:color="auto"/>
            <w:bottom w:val="none" w:sz="0" w:space="0" w:color="auto"/>
            <w:right w:val="none" w:sz="0" w:space="0" w:color="auto"/>
          </w:divBdr>
        </w:div>
        <w:div w:id="1537768955">
          <w:marLeft w:val="0"/>
          <w:marRight w:val="0"/>
          <w:marTop w:val="0"/>
          <w:marBottom w:val="0"/>
          <w:divBdr>
            <w:top w:val="none" w:sz="0" w:space="0" w:color="auto"/>
            <w:left w:val="none" w:sz="0" w:space="0" w:color="auto"/>
            <w:bottom w:val="none" w:sz="0" w:space="0" w:color="auto"/>
            <w:right w:val="none" w:sz="0" w:space="0" w:color="auto"/>
          </w:divBdr>
        </w:div>
        <w:div w:id="1562789021">
          <w:marLeft w:val="0"/>
          <w:marRight w:val="0"/>
          <w:marTop w:val="0"/>
          <w:marBottom w:val="0"/>
          <w:divBdr>
            <w:top w:val="none" w:sz="0" w:space="0" w:color="auto"/>
            <w:left w:val="none" w:sz="0" w:space="0" w:color="auto"/>
            <w:bottom w:val="none" w:sz="0" w:space="0" w:color="auto"/>
            <w:right w:val="none" w:sz="0" w:space="0" w:color="auto"/>
          </w:divBdr>
        </w:div>
        <w:div w:id="1634552689">
          <w:marLeft w:val="0"/>
          <w:marRight w:val="0"/>
          <w:marTop w:val="0"/>
          <w:marBottom w:val="0"/>
          <w:divBdr>
            <w:top w:val="none" w:sz="0" w:space="0" w:color="auto"/>
            <w:left w:val="none" w:sz="0" w:space="0" w:color="auto"/>
            <w:bottom w:val="none" w:sz="0" w:space="0" w:color="auto"/>
            <w:right w:val="none" w:sz="0" w:space="0" w:color="auto"/>
          </w:divBdr>
        </w:div>
      </w:divsChild>
    </w:div>
    <w:div w:id="1832407288">
      <w:bodyDiv w:val="1"/>
      <w:marLeft w:val="0"/>
      <w:marRight w:val="0"/>
      <w:marTop w:val="0"/>
      <w:marBottom w:val="0"/>
      <w:divBdr>
        <w:top w:val="none" w:sz="0" w:space="0" w:color="auto"/>
        <w:left w:val="none" w:sz="0" w:space="0" w:color="auto"/>
        <w:bottom w:val="none" w:sz="0" w:space="0" w:color="auto"/>
        <w:right w:val="none" w:sz="0" w:space="0" w:color="auto"/>
      </w:divBdr>
    </w:div>
    <w:div w:id="1918242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2457</Words>
  <Characters>1402</Characters>
  <Application>Microsoft Office Word</Application>
  <DocSecurity>0</DocSecurity>
  <Lines>11</Lines>
  <Paragraphs>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ĮSTAIGOS DARBUOTOJŲ VEIKSNIAI  VAIKUI  SUSIRGUS AR PATYRUS</vt:lpstr>
      <vt:lpstr>ĮSTAIGOS DARBUOTOJŲ VEIKSNIAI  VAIKUI  SUSIRGUS AR PATYRUS</vt:lpstr>
    </vt:vector>
  </TitlesOfParts>
  <Company>ldarzelis</Company>
  <LinksUpToDate>false</LinksUpToDate>
  <CharactersWithSpaces>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ĮSTAIGOS DARBUOTOJŲ VEIKSNIAI  VAIKUI  SUSIRGUS AR PATYRUS</dc:title>
  <dc:subject/>
  <dc:creator>Vartotojas</dc:creator>
  <cp:keywords/>
  <cp:lastModifiedBy>Vartotojas</cp:lastModifiedBy>
  <cp:revision>3</cp:revision>
  <cp:lastPrinted>2014-03-10T11:34:00Z</cp:lastPrinted>
  <dcterms:created xsi:type="dcterms:W3CDTF">2023-10-25T11:31:00Z</dcterms:created>
  <dcterms:modified xsi:type="dcterms:W3CDTF">2023-10-25T11:39:00Z</dcterms:modified>
</cp:coreProperties>
</file>